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6230B9" w:rsidRDefault="006230B9" w:rsidP="006230B9"/>
    <w:p w:rsidR="00300F37" w:rsidRDefault="00300F37" w:rsidP="006230B9"/>
    <w:p w:rsidR="00300F37" w:rsidRDefault="00300F37" w:rsidP="006230B9"/>
    <w:p w:rsidR="00A464AF" w:rsidRDefault="00A464AF" w:rsidP="00A464AF"/>
    <w:p w:rsidR="00300F37" w:rsidRDefault="00300F37" w:rsidP="00300F37">
      <w:pPr>
        <w:pStyle w:val="Prrafodelista"/>
        <w:numPr>
          <w:ilvl w:val="0"/>
          <w:numId w:val="23"/>
        </w:numPr>
      </w:pPr>
      <w:r>
        <w:t>Transparencia en presupuesto no es negociable: Ramírez Marín</w:t>
      </w:r>
    </w:p>
    <w:p w:rsidR="00300F37" w:rsidRDefault="00300F37" w:rsidP="00300F37"/>
    <w:p w:rsidR="00300F37" w:rsidRDefault="00300F37" w:rsidP="00300F37">
      <w:pPr>
        <w:pStyle w:val="Prrafodelista"/>
        <w:numPr>
          <w:ilvl w:val="0"/>
          <w:numId w:val="23"/>
        </w:numPr>
      </w:pPr>
      <w:r>
        <w:t xml:space="preserve">PAN exige denunciar en PGR pagos "inflados" a </w:t>
      </w:r>
      <w:proofErr w:type="spellStart"/>
      <w:r>
        <w:t>Odebrecht</w:t>
      </w:r>
      <w:proofErr w:type="spellEnd"/>
    </w:p>
    <w:p w:rsidR="00300F37" w:rsidRDefault="00300F37" w:rsidP="00300F37"/>
    <w:p w:rsidR="00300F37" w:rsidRDefault="00300F37" w:rsidP="00300F37">
      <w:pPr>
        <w:pStyle w:val="Prrafodelista"/>
        <w:numPr>
          <w:ilvl w:val="0"/>
          <w:numId w:val="23"/>
        </w:numPr>
      </w:pPr>
      <w:r>
        <w:t>Defienden consulta en seguridad y aboga por Mando Único</w:t>
      </w:r>
    </w:p>
    <w:p w:rsidR="00300F37" w:rsidRDefault="00300F37" w:rsidP="00300F37"/>
    <w:p w:rsidR="00300F37" w:rsidRDefault="00300F37" w:rsidP="00300F37">
      <w:pPr>
        <w:pStyle w:val="Prrafodelista"/>
        <w:numPr>
          <w:ilvl w:val="0"/>
          <w:numId w:val="23"/>
        </w:numPr>
      </w:pPr>
      <w:r>
        <w:t>Candidato de Frente Amplio saldrá de consensos, asegura Zambrano</w:t>
      </w:r>
    </w:p>
    <w:p w:rsidR="00300F37" w:rsidRDefault="00300F37" w:rsidP="00300F37"/>
    <w:p w:rsidR="00300F37" w:rsidRDefault="00300F37" w:rsidP="00300F37">
      <w:pPr>
        <w:pStyle w:val="Prrafodelista"/>
        <w:numPr>
          <w:ilvl w:val="0"/>
          <w:numId w:val="23"/>
        </w:numPr>
      </w:pPr>
      <w:r>
        <w:t>Aumentar salario mínimo para reactivar mercado interno, pide diputado</w:t>
      </w:r>
    </w:p>
    <w:p w:rsidR="00300F37" w:rsidRDefault="00300F37" w:rsidP="00300F37"/>
    <w:p w:rsidR="00300F37" w:rsidRDefault="00300F37" w:rsidP="00300F37"/>
    <w:p w:rsidR="00300F37" w:rsidRDefault="00300F37" w:rsidP="00300F37"/>
    <w:p w:rsidR="00175C45" w:rsidRDefault="00175C45" w:rsidP="00433C83"/>
    <w:p w:rsidR="00300F37" w:rsidRDefault="00300F37" w:rsidP="00433C83"/>
    <w:p w:rsidR="00300F37" w:rsidRDefault="00300F37" w:rsidP="00433C83"/>
    <w:p w:rsidR="007A0B24" w:rsidRDefault="007A0B24" w:rsidP="00433C83"/>
    <w:p w:rsidR="007658D6" w:rsidRDefault="007658D6" w:rsidP="00433C83"/>
    <w:p w:rsidR="004C1D4D" w:rsidRDefault="00EE4908" w:rsidP="00A55CAD">
      <w:pPr>
        <w:jc w:val="right"/>
        <w:rPr>
          <w:b/>
        </w:rPr>
      </w:pPr>
      <w:r>
        <w:rPr>
          <w:b/>
        </w:rPr>
        <w:t>05</w:t>
      </w:r>
      <w:r w:rsidR="00175C45">
        <w:rPr>
          <w:b/>
        </w:rPr>
        <w:t xml:space="preserve"> de noviembre</w:t>
      </w:r>
      <w:r w:rsidR="00BB2522">
        <w:rPr>
          <w:b/>
        </w:rPr>
        <w:t xml:space="preserve"> </w:t>
      </w:r>
      <w:r w:rsidR="00961E4E">
        <w:rPr>
          <w:b/>
        </w:rPr>
        <w:t>de 2017</w:t>
      </w:r>
    </w:p>
    <w:p w:rsidR="00AF2201" w:rsidRDefault="00AF2201" w:rsidP="00424D51"/>
    <w:p w:rsidR="00273087" w:rsidRDefault="00273087" w:rsidP="00424D51"/>
    <w:p w:rsidR="00323BD3" w:rsidRDefault="00323BD3" w:rsidP="00424D51"/>
    <w:p w:rsidR="00323BD3" w:rsidRPr="009D694D" w:rsidRDefault="00323BD3" w:rsidP="00323BD3">
      <w:pPr>
        <w:rPr>
          <w:b/>
          <w:sz w:val="16"/>
          <w:szCs w:val="16"/>
        </w:rPr>
      </w:pPr>
      <w:r w:rsidRPr="009D694D">
        <w:rPr>
          <w:b/>
          <w:sz w:val="16"/>
          <w:szCs w:val="16"/>
        </w:rPr>
        <w:t xml:space="preserve">TEMA(S): </w:t>
      </w:r>
      <w:r>
        <w:rPr>
          <w:b/>
          <w:sz w:val="16"/>
          <w:szCs w:val="16"/>
        </w:rPr>
        <w:t>Trabajo Legislativo</w:t>
      </w:r>
    </w:p>
    <w:p w:rsidR="00323BD3" w:rsidRPr="009D694D" w:rsidRDefault="00323BD3" w:rsidP="00323BD3">
      <w:pPr>
        <w:rPr>
          <w:b/>
          <w:sz w:val="16"/>
          <w:szCs w:val="16"/>
        </w:rPr>
      </w:pPr>
      <w:r w:rsidRPr="009D694D">
        <w:rPr>
          <w:b/>
          <w:sz w:val="16"/>
          <w:szCs w:val="16"/>
        </w:rPr>
        <w:t xml:space="preserve">FECHA: </w:t>
      </w:r>
      <w:r>
        <w:rPr>
          <w:b/>
          <w:sz w:val="16"/>
          <w:szCs w:val="16"/>
        </w:rPr>
        <w:t>05/11/2017</w:t>
      </w:r>
    </w:p>
    <w:p w:rsidR="00323BD3" w:rsidRPr="009D694D" w:rsidRDefault="00323BD3" w:rsidP="00323BD3">
      <w:pPr>
        <w:rPr>
          <w:b/>
          <w:sz w:val="16"/>
          <w:szCs w:val="16"/>
        </w:rPr>
      </w:pPr>
      <w:r w:rsidRPr="009D694D">
        <w:rPr>
          <w:b/>
          <w:sz w:val="16"/>
          <w:szCs w:val="16"/>
        </w:rPr>
        <w:t xml:space="preserve">HORA: </w:t>
      </w:r>
      <w:r>
        <w:rPr>
          <w:b/>
          <w:sz w:val="16"/>
          <w:szCs w:val="16"/>
        </w:rPr>
        <w:t>11:48</w:t>
      </w:r>
    </w:p>
    <w:p w:rsidR="00323BD3" w:rsidRPr="009D694D" w:rsidRDefault="00323BD3" w:rsidP="00323BD3">
      <w:pPr>
        <w:jc w:val="left"/>
        <w:rPr>
          <w:b/>
          <w:sz w:val="16"/>
          <w:szCs w:val="16"/>
        </w:rPr>
      </w:pPr>
      <w:r>
        <w:rPr>
          <w:b/>
          <w:sz w:val="16"/>
          <w:szCs w:val="16"/>
        </w:rPr>
        <w:t>NOTICIERO: Milenio online</w:t>
      </w:r>
    </w:p>
    <w:p w:rsidR="00323BD3" w:rsidRPr="009D694D" w:rsidRDefault="00323BD3" w:rsidP="00323BD3">
      <w:pPr>
        <w:jc w:val="left"/>
        <w:rPr>
          <w:b/>
          <w:sz w:val="16"/>
          <w:szCs w:val="16"/>
        </w:rPr>
      </w:pPr>
      <w:r>
        <w:rPr>
          <w:b/>
          <w:sz w:val="16"/>
          <w:szCs w:val="16"/>
        </w:rPr>
        <w:t>EMISIÓN: Fin de Semana</w:t>
      </w:r>
    </w:p>
    <w:p w:rsidR="00323BD3" w:rsidRPr="009D694D" w:rsidRDefault="00323BD3" w:rsidP="00323BD3">
      <w:pPr>
        <w:jc w:val="left"/>
        <w:rPr>
          <w:b/>
          <w:sz w:val="16"/>
          <w:szCs w:val="16"/>
        </w:rPr>
      </w:pPr>
      <w:r w:rsidRPr="009D694D">
        <w:rPr>
          <w:b/>
          <w:sz w:val="16"/>
          <w:szCs w:val="16"/>
        </w:rPr>
        <w:t xml:space="preserve">ESTACIÓN: </w:t>
      </w:r>
      <w:r>
        <w:rPr>
          <w:b/>
          <w:sz w:val="16"/>
          <w:szCs w:val="16"/>
        </w:rPr>
        <w:t>Internet</w:t>
      </w:r>
    </w:p>
    <w:p w:rsidR="00323BD3" w:rsidRDefault="00323BD3" w:rsidP="00323BD3">
      <w:pPr>
        <w:rPr>
          <w:szCs w:val="16"/>
        </w:rPr>
      </w:pPr>
      <w:r w:rsidRPr="009D694D">
        <w:rPr>
          <w:b/>
          <w:sz w:val="16"/>
          <w:szCs w:val="16"/>
        </w:rPr>
        <w:t>GRUPO:</w:t>
      </w:r>
      <w:r>
        <w:rPr>
          <w:b/>
          <w:sz w:val="16"/>
          <w:szCs w:val="16"/>
        </w:rPr>
        <w:t xml:space="preserve"> Milenio</w:t>
      </w:r>
    </w:p>
    <w:p w:rsidR="00323BD3" w:rsidRPr="00746339" w:rsidRDefault="00323BD3" w:rsidP="00323BD3">
      <w:pPr>
        <w:rPr>
          <w:sz w:val="20"/>
          <w:szCs w:val="20"/>
        </w:rPr>
      </w:pPr>
      <w:r w:rsidRPr="00746339">
        <w:rPr>
          <w:sz w:val="20"/>
          <w:szCs w:val="20"/>
        </w:rPr>
        <w:t>0</w:t>
      </w:r>
    </w:p>
    <w:p w:rsidR="00323BD3" w:rsidRDefault="00323BD3" w:rsidP="00323BD3">
      <w:pPr>
        <w:tabs>
          <w:tab w:val="left" w:pos="8140"/>
        </w:tabs>
        <w:rPr>
          <w:rFonts w:cs="Arial"/>
          <w:color w:val="000000"/>
        </w:rPr>
      </w:pPr>
    </w:p>
    <w:p w:rsidR="00323BD3" w:rsidRPr="009E5340" w:rsidRDefault="00323BD3" w:rsidP="00323BD3">
      <w:pPr>
        <w:tabs>
          <w:tab w:val="left" w:pos="8140"/>
        </w:tabs>
        <w:rPr>
          <w:rFonts w:cs="Arial"/>
          <w:b/>
          <w:color w:val="000000"/>
          <w:u w:val="single"/>
        </w:rPr>
      </w:pPr>
      <w:r w:rsidRPr="009E5340">
        <w:rPr>
          <w:rFonts w:cs="Arial"/>
          <w:b/>
          <w:color w:val="000000"/>
          <w:u w:val="single"/>
        </w:rPr>
        <w:t>Transparencia en presupuesto no es negociable: Ramírez Marín</w:t>
      </w:r>
    </w:p>
    <w:p w:rsidR="00323BD3" w:rsidRDefault="00323BD3" w:rsidP="00323BD3">
      <w:pPr>
        <w:tabs>
          <w:tab w:val="left" w:pos="8140"/>
        </w:tabs>
        <w:rPr>
          <w:rFonts w:cs="Arial"/>
          <w:color w:val="000000"/>
        </w:rPr>
      </w:pPr>
    </w:p>
    <w:p w:rsidR="00323BD3" w:rsidRPr="009E5340" w:rsidRDefault="00323BD3" w:rsidP="00323BD3">
      <w:pPr>
        <w:tabs>
          <w:tab w:val="left" w:pos="8140"/>
        </w:tabs>
        <w:rPr>
          <w:rFonts w:cs="Arial"/>
          <w:color w:val="000000"/>
        </w:rPr>
      </w:pPr>
      <w:r w:rsidRPr="009E5340">
        <w:rPr>
          <w:rFonts w:cs="Arial"/>
          <w:color w:val="000000"/>
        </w:rPr>
        <w:t xml:space="preserve">El presidente de la Cámara de Diputados, </w:t>
      </w:r>
      <w:r w:rsidRPr="009E5340">
        <w:rPr>
          <w:rFonts w:cs="Arial"/>
          <w:b/>
          <w:color w:val="000000"/>
        </w:rPr>
        <w:t>Jorge Carlos Ramírez Marín</w:t>
      </w:r>
      <w:r w:rsidRPr="009E5340">
        <w:rPr>
          <w:rFonts w:cs="Arial"/>
          <w:color w:val="000000"/>
        </w:rPr>
        <w:t>, aseguró que el compromiso con la transparencia en el Presupuesto 2018 no está a negociación, por lo que calificó de responsable y congruente la desaparición del Fondo para el Fortalecimiento de la Infraestructura Estatal y Municipal (Fortalece) conocido también como el “fondo de los moches".</w:t>
      </w:r>
    </w:p>
    <w:p w:rsidR="00323BD3" w:rsidRPr="009E5340" w:rsidRDefault="00323BD3" w:rsidP="00323BD3">
      <w:pPr>
        <w:tabs>
          <w:tab w:val="left" w:pos="8140"/>
        </w:tabs>
        <w:rPr>
          <w:rFonts w:cs="Arial"/>
          <w:color w:val="000000"/>
        </w:rPr>
      </w:pPr>
    </w:p>
    <w:p w:rsidR="00323BD3" w:rsidRPr="009E5340" w:rsidRDefault="00323BD3" w:rsidP="00323BD3">
      <w:pPr>
        <w:tabs>
          <w:tab w:val="left" w:pos="8140"/>
        </w:tabs>
        <w:rPr>
          <w:rFonts w:cs="Arial"/>
          <w:color w:val="000000"/>
        </w:rPr>
      </w:pPr>
      <w:r w:rsidRPr="009E5340">
        <w:rPr>
          <w:rFonts w:cs="Arial"/>
          <w:b/>
          <w:color w:val="000000"/>
        </w:rPr>
        <w:t>Ramírez Marín</w:t>
      </w:r>
      <w:r w:rsidRPr="009E5340">
        <w:rPr>
          <w:rFonts w:cs="Arial"/>
          <w:color w:val="000000"/>
        </w:rPr>
        <w:t xml:space="preserve"> sostuvo que el objetivo de esa decisión es transparentar el uso de recursos públicos.</w:t>
      </w:r>
    </w:p>
    <w:p w:rsidR="00323BD3" w:rsidRPr="009E5340" w:rsidRDefault="00323BD3" w:rsidP="00323BD3">
      <w:pPr>
        <w:tabs>
          <w:tab w:val="left" w:pos="8140"/>
        </w:tabs>
        <w:rPr>
          <w:rFonts w:cs="Arial"/>
          <w:color w:val="000000"/>
        </w:rPr>
      </w:pPr>
    </w:p>
    <w:p w:rsidR="00323BD3" w:rsidRPr="009E5340" w:rsidRDefault="00323BD3" w:rsidP="00323BD3">
      <w:pPr>
        <w:tabs>
          <w:tab w:val="left" w:pos="8140"/>
        </w:tabs>
        <w:rPr>
          <w:rFonts w:cs="Arial"/>
          <w:color w:val="000000"/>
        </w:rPr>
      </w:pPr>
      <w:r w:rsidRPr="009E5340">
        <w:rPr>
          <w:rFonts w:cs="Arial"/>
          <w:i/>
          <w:color w:val="000000"/>
        </w:rPr>
        <w:t>"Sí bien servía como apoyo económico para las entidades, se prestaba también a opacidad; por tanto, evitar cualquier suspicacia y posibilidad de desvío de recursos, apuntala la transparencia en el ejercicio público”</w:t>
      </w:r>
      <w:r w:rsidRPr="009E5340">
        <w:rPr>
          <w:rFonts w:cs="Arial"/>
          <w:color w:val="000000"/>
        </w:rPr>
        <w:t>, puntualizó.</w:t>
      </w:r>
    </w:p>
    <w:p w:rsidR="00323BD3" w:rsidRPr="009E5340" w:rsidRDefault="00323BD3" w:rsidP="00323BD3">
      <w:pPr>
        <w:tabs>
          <w:tab w:val="left" w:pos="8140"/>
        </w:tabs>
        <w:rPr>
          <w:rFonts w:cs="Arial"/>
          <w:color w:val="000000"/>
        </w:rPr>
      </w:pPr>
    </w:p>
    <w:p w:rsidR="00323BD3" w:rsidRPr="009E5340" w:rsidRDefault="00323BD3" w:rsidP="00323BD3">
      <w:pPr>
        <w:tabs>
          <w:tab w:val="left" w:pos="8140"/>
        </w:tabs>
        <w:rPr>
          <w:rFonts w:cs="Arial"/>
          <w:color w:val="000000"/>
        </w:rPr>
      </w:pPr>
      <w:r w:rsidRPr="009E5340">
        <w:rPr>
          <w:rFonts w:cs="Arial"/>
          <w:color w:val="000000"/>
        </w:rPr>
        <w:t>El Fortalece permitió durante los últimos años a los diputados federales asignar discrecionalmente entre 10 y 20 millones de pesos cada uno a obras y proyectos en sus respectivos distritos electorales, en algunos casos presuntamente a cambio de comisiones o "moches".</w:t>
      </w:r>
    </w:p>
    <w:p w:rsidR="00323BD3" w:rsidRPr="009E5340" w:rsidRDefault="00323BD3" w:rsidP="00323BD3">
      <w:pPr>
        <w:tabs>
          <w:tab w:val="left" w:pos="8140"/>
        </w:tabs>
        <w:rPr>
          <w:rFonts w:cs="Arial"/>
          <w:color w:val="000000"/>
        </w:rPr>
      </w:pPr>
    </w:p>
    <w:p w:rsidR="00323BD3" w:rsidRPr="009E5340" w:rsidRDefault="00323BD3" w:rsidP="00323BD3">
      <w:pPr>
        <w:tabs>
          <w:tab w:val="left" w:pos="8140"/>
        </w:tabs>
        <w:rPr>
          <w:rFonts w:cs="Arial"/>
          <w:color w:val="000000"/>
        </w:rPr>
      </w:pPr>
      <w:r w:rsidRPr="009E5340">
        <w:rPr>
          <w:rFonts w:cs="Arial"/>
          <w:b/>
          <w:color w:val="000000"/>
        </w:rPr>
        <w:t>Ramírez Marín</w:t>
      </w:r>
      <w:r w:rsidRPr="009E5340">
        <w:rPr>
          <w:rFonts w:cs="Arial"/>
          <w:color w:val="000000"/>
        </w:rPr>
        <w:t xml:space="preserve"> confió en que las bancadas en el Palacio de San Lázaro logren el mayor consenso durante el proceso de aprobación del presupuesto del próximo año, pues "las mejores decisiones se deben tomar en conjunto y sin resquemores partidistas".</w:t>
      </w:r>
    </w:p>
    <w:p w:rsidR="00323BD3" w:rsidRPr="009E5340" w:rsidRDefault="00323BD3" w:rsidP="00323BD3">
      <w:pPr>
        <w:tabs>
          <w:tab w:val="left" w:pos="8140"/>
        </w:tabs>
        <w:rPr>
          <w:rFonts w:cs="Arial"/>
          <w:color w:val="000000"/>
        </w:rPr>
      </w:pPr>
    </w:p>
    <w:p w:rsidR="00323BD3" w:rsidRPr="009E5340" w:rsidRDefault="00323BD3" w:rsidP="00323BD3">
      <w:pPr>
        <w:tabs>
          <w:tab w:val="left" w:pos="8140"/>
        </w:tabs>
        <w:rPr>
          <w:rFonts w:cs="Arial"/>
          <w:color w:val="000000"/>
        </w:rPr>
      </w:pPr>
      <w:r w:rsidRPr="009E5340">
        <w:rPr>
          <w:rFonts w:cs="Arial"/>
          <w:color w:val="000000"/>
        </w:rPr>
        <w:t>Señaló que la Cámara de Diputados entrará está semana en la etapa más intensa del análisis y discusión del proyecto de egresos porque, por ley, deberá aprobarse a más tardar el 15 de noviembre.</w:t>
      </w:r>
    </w:p>
    <w:p w:rsidR="00323BD3" w:rsidRPr="009E5340" w:rsidRDefault="00323BD3" w:rsidP="00323BD3">
      <w:pPr>
        <w:tabs>
          <w:tab w:val="left" w:pos="8140"/>
        </w:tabs>
        <w:rPr>
          <w:rFonts w:cs="Arial"/>
          <w:color w:val="000000"/>
        </w:rPr>
      </w:pPr>
    </w:p>
    <w:p w:rsidR="00323BD3" w:rsidRDefault="00323BD3" w:rsidP="00323BD3">
      <w:pPr>
        <w:tabs>
          <w:tab w:val="left" w:pos="8140"/>
        </w:tabs>
      </w:pPr>
      <w:r w:rsidRPr="009E5340">
        <w:rPr>
          <w:rFonts w:cs="Arial"/>
          <w:i/>
          <w:color w:val="000000"/>
        </w:rPr>
        <w:t>"Entramos a esta fase de mayor intensidad en el periodo legislativo, pues la definición del presupuesto nos obliga a llegar a los consensos más sólidos, pero también en donde se presentan las negociaciones y discusiones con más ímpetu”</w:t>
      </w:r>
      <w:r w:rsidRPr="009E5340">
        <w:rPr>
          <w:rFonts w:cs="Arial"/>
          <w:color w:val="000000"/>
        </w:rPr>
        <w:t>, remarcó el diputado presidente.</w:t>
      </w:r>
      <w:r>
        <w:rPr>
          <w:rFonts w:cs="Arial"/>
          <w:color w:val="000000"/>
        </w:rPr>
        <w:t xml:space="preserve"> </w:t>
      </w:r>
      <w:r>
        <w:rPr>
          <w:b/>
        </w:rPr>
        <w:t>/</w:t>
      </w:r>
      <w:proofErr w:type="spellStart"/>
      <w:r>
        <w:rPr>
          <w:b/>
        </w:rPr>
        <w:t>psg</w:t>
      </w:r>
      <w:proofErr w:type="spellEnd"/>
      <w:r>
        <w:rPr>
          <w:b/>
        </w:rPr>
        <w:t>/m</w:t>
      </w:r>
    </w:p>
    <w:p w:rsidR="00323BD3" w:rsidRDefault="00323BD3" w:rsidP="00323BD3"/>
    <w:p w:rsidR="00323BD3" w:rsidRDefault="00323BD3" w:rsidP="00323BD3"/>
    <w:p w:rsidR="00323BD3" w:rsidRPr="009D694D" w:rsidRDefault="00323BD3" w:rsidP="00323BD3">
      <w:pPr>
        <w:rPr>
          <w:b/>
          <w:sz w:val="16"/>
          <w:szCs w:val="16"/>
        </w:rPr>
      </w:pPr>
      <w:r w:rsidRPr="009D694D">
        <w:rPr>
          <w:b/>
          <w:sz w:val="16"/>
          <w:szCs w:val="16"/>
        </w:rPr>
        <w:t xml:space="preserve">TEMA(S): </w:t>
      </w:r>
      <w:r>
        <w:rPr>
          <w:b/>
          <w:sz w:val="16"/>
          <w:szCs w:val="16"/>
        </w:rPr>
        <w:t>Trabajo Legislativo</w:t>
      </w:r>
    </w:p>
    <w:p w:rsidR="00323BD3" w:rsidRPr="009D694D" w:rsidRDefault="00323BD3" w:rsidP="00323BD3">
      <w:pPr>
        <w:rPr>
          <w:b/>
          <w:sz w:val="16"/>
          <w:szCs w:val="16"/>
        </w:rPr>
      </w:pPr>
      <w:r w:rsidRPr="009D694D">
        <w:rPr>
          <w:b/>
          <w:sz w:val="16"/>
          <w:szCs w:val="16"/>
        </w:rPr>
        <w:t xml:space="preserve">FECHA: </w:t>
      </w:r>
      <w:r>
        <w:rPr>
          <w:b/>
          <w:sz w:val="16"/>
          <w:szCs w:val="16"/>
        </w:rPr>
        <w:t>05/11/2017</w:t>
      </w:r>
    </w:p>
    <w:p w:rsidR="00323BD3" w:rsidRPr="009D694D" w:rsidRDefault="00323BD3" w:rsidP="00323BD3">
      <w:pPr>
        <w:rPr>
          <w:b/>
          <w:sz w:val="16"/>
          <w:szCs w:val="16"/>
        </w:rPr>
      </w:pPr>
      <w:r w:rsidRPr="009D694D">
        <w:rPr>
          <w:b/>
          <w:sz w:val="16"/>
          <w:szCs w:val="16"/>
        </w:rPr>
        <w:t xml:space="preserve">HORA: </w:t>
      </w:r>
      <w:r>
        <w:rPr>
          <w:b/>
          <w:sz w:val="16"/>
          <w:szCs w:val="16"/>
        </w:rPr>
        <w:t>9:35</w:t>
      </w:r>
    </w:p>
    <w:p w:rsidR="00323BD3" w:rsidRPr="009D694D" w:rsidRDefault="00323BD3" w:rsidP="00323BD3">
      <w:pPr>
        <w:jc w:val="left"/>
        <w:rPr>
          <w:b/>
          <w:sz w:val="16"/>
          <w:szCs w:val="16"/>
        </w:rPr>
      </w:pPr>
      <w:r>
        <w:rPr>
          <w:b/>
          <w:sz w:val="16"/>
          <w:szCs w:val="16"/>
        </w:rPr>
        <w:t>NOTICIERO: Milenio online</w:t>
      </w:r>
    </w:p>
    <w:p w:rsidR="00323BD3" w:rsidRDefault="00323BD3" w:rsidP="00323BD3">
      <w:pPr>
        <w:jc w:val="left"/>
        <w:rPr>
          <w:b/>
          <w:sz w:val="16"/>
          <w:szCs w:val="16"/>
        </w:rPr>
      </w:pPr>
      <w:r>
        <w:rPr>
          <w:b/>
          <w:sz w:val="16"/>
          <w:szCs w:val="16"/>
        </w:rPr>
        <w:t>EMISIÓN: Fin de Semana</w:t>
      </w:r>
      <w:r w:rsidRPr="009D694D">
        <w:rPr>
          <w:b/>
          <w:sz w:val="16"/>
          <w:szCs w:val="16"/>
        </w:rPr>
        <w:t xml:space="preserve"> </w:t>
      </w:r>
    </w:p>
    <w:p w:rsidR="00323BD3" w:rsidRPr="009D694D" w:rsidRDefault="00323BD3" w:rsidP="00323BD3">
      <w:pPr>
        <w:jc w:val="left"/>
        <w:rPr>
          <w:b/>
          <w:sz w:val="16"/>
          <w:szCs w:val="16"/>
        </w:rPr>
      </w:pPr>
      <w:r w:rsidRPr="009D694D">
        <w:rPr>
          <w:b/>
          <w:sz w:val="16"/>
          <w:szCs w:val="16"/>
        </w:rPr>
        <w:t xml:space="preserve">ESTACIÓN: </w:t>
      </w:r>
      <w:r>
        <w:rPr>
          <w:b/>
          <w:sz w:val="16"/>
          <w:szCs w:val="16"/>
        </w:rPr>
        <w:t>Internet</w:t>
      </w:r>
    </w:p>
    <w:p w:rsidR="00323BD3" w:rsidRDefault="00323BD3" w:rsidP="00323BD3">
      <w:pPr>
        <w:rPr>
          <w:szCs w:val="16"/>
        </w:rPr>
      </w:pPr>
      <w:r w:rsidRPr="009D694D">
        <w:rPr>
          <w:b/>
          <w:sz w:val="16"/>
          <w:szCs w:val="16"/>
        </w:rPr>
        <w:lastRenderedPageBreak/>
        <w:t>GRUPO:</w:t>
      </w:r>
      <w:r>
        <w:rPr>
          <w:b/>
          <w:sz w:val="16"/>
          <w:szCs w:val="16"/>
        </w:rPr>
        <w:t xml:space="preserve"> Milenio</w:t>
      </w:r>
    </w:p>
    <w:p w:rsidR="00323BD3" w:rsidRPr="00746339" w:rsidRDefault="00323BD3" w:rsidP="00323BD3">
      <w:pPr>
        <w:rPr>
          <w:sz w:val="20"/>
          <w:szCs w:val="20"/>
        </w:rPr>
      </w:pPr>
      <w:r w:rsidRPr="00746339">
        <w:rPr>
          <w:sz w:val="20"/>
          <w:szCs w:val="20"/>
        </w:rPr>
        <w:t>0</w:t>
      </w:r>
    </w:p>
    <w:p w:rsidR="00323BD3" w:rsidRDefault="00323BD3" w:rsidP="00323BD3">
      <w:pPr>
        <w:tabs>
          <w:tab w:val="left" w:pos="8140"/>
        </w:tabs>
        <w:rPr>
          <w:rFonts w:cs="Arial"/>
          <w:color w:val="000000"/>
        </w:rPr>
      </w:pPr>
    </w:p>
    <w:p w:rsidR="007B6D59" w:rsidRPr="005128BA" w:rsidRDefault="007B6D59" w:rsidP="007B6D59">
      <w:pPr>
        <w:tabs>
          <w:tab w:val="left" w:pos="8140"/>
        </w:tabs>
        <w:rPr>
          <w:rFonts w:cs="Arial"/>
          <w:b/>
          <w:color w:val="000000"/>
          <w:u w:val="single"/>
        </w:rPr>
      </w:pPr>
      <w:r w:rsidRPr="005128BA">
        <w:rPr>
          <w:rFonts w:cs="Arial"/>
          <w:b/>
          <w:color w:val="000000"/>
          <w:u w:val="single"/>
        </w:rPr>
        <w:t xml:space="preserve">PAN exige denunciar en PGR pagos "inflados" a </w:t>
      </w:r>
      <w:proofErr w:type="spellStart"/>
      <w:r w:rsidRPr="005128BA">
        <w:rPr>
          <w:rFonts w:cs="Arial"/>
          <w:b/>
          <w:color w:val="000000"/>
          <w:u w:val="single"/>
        </w:rPr>
        <w:t>Odebrecht</w:t>
      </w:r>
      <w:proofErr w:type="spellEnd"/>
    </w:p>
    <w:p w:rsidR="00323BD3" w:rsidRDefault="00323BD3" w:rsidP="00323BD3">
      <w:pPr>
        <w:tabs>
          <w:tab w:val="left" w:pos="8140"/>
        </w:tabs>
        <w:rPr>
          <w:rFonts w:cs="Arial"/>
          <w:color w:val="000000"/>
        </w:rPr>
      </w:pPr>
    </w:p>
    <w:p w:rsidR="00323BD3" w:rsidRPr="005128BA" w:rsidRDefault="00323BD3" w:rsidP="00323BD3">
      <w:pPr>
        <w:tabs>
          <w:tab w:val="left" w:pos="8140"/>
        </w:tabs>
        <w:rPr>
          <w:rFonts w:cs="Arial"/>
          <w:color w:val="000000"/>
        </w:rPr>
      </w:pPr>
      <w:r w:rsidRPr="005128BA">
        <w:rPr>
          <w:rFonts w:cs="Arial"/>
          <w:color w:val="000000"/>
        </w:rPr>
        <w:t xml:space="preserve">El coordinador del PAN en la Cámara de Diputados, </w:t>
      </w:r>
      <w:proofErr w:type="spellStart"/>
      <w:r w:rsidRPr="005128BA">
        <w:rPr>
          <w:rFonts w:cs="Arial"/>
          <w:b/>
          <w:color w:val="000000"/>
        </w:rPr>
        <w:t>Marko</w:t>
      </w:r>
      <w:proofErr w:type="spellEnd"/>
      <w:r w:rsidRPr="005128BA">
        <w:rPr>
          <w:rFonts w:cs="Arial"/>
          <w:b/>
          <w:color w:val="000000"/>
        </w:rPr>
        <w:t xml:space="preserve"> Cortés</w:t>
      </w:r>
      <w:r w:rsidRPr="005128BA">
        <w:rPr>
          <w:rFonts w:cs="Arial"/>
          <w:color w:val="000000"/>
        </w:rPr>
        <w:t xml:space="preserve">, instó a la Auditoría Superior de la Federación (ASF) a interponer ante la PGR las denuncias penales por los pagos excesivos e improcedentes por más de mil 250 millones de pesos que Pemex hizo a </w:t>
      </w:r>
      <w:proofErr w:type="spellStart"/>
      <w:r w:rsidRPr="005128BA">
        <w:rPr>
          <w:rFonts w:cs="Arial"/>
          <w:color w:val="000000"/>
        </w:rPr>
        <w:t>Odebrecht</w:t>
      </w:r>
      <w:proofErr w:type="spellEnd"/>
      <w:r w:rsidRPr="005128BA">
        <w:rPr>
          <w:rFonts w:cs="Arial"/>
          <w:color w:val="000000"/>
        </w:rPr>
        <w:t xml:space="preserve"> y otras empresas en 2016.</w:t>
      </w:r>
    </w:p>
    <w:p w:rsidR="00323BD3" w:rsidRPr="005128BA" w:rsidRDefault="00323BD3" w:rsidP="00323BD3">
      <w:pPr>
        <w:tabs>
          <w:tab w:val="left" w:pos="8140"/>
        </w:tabs>
        <w:rPr>
          <w:rFonts w:cs="Arial"/>
          <w:color w:val="000000"/>
        </w:rPr>
      </w:pPr>
    </w:p>
    <w:p w:rsidR="00323BD3" w:rsidRPr="005128BA" w:rsidRDefault="00323BD3" w:rsidP="00323BD3">
      <w:pPr>
        <w:tabs>
          <w:tab w:val="left" w:pos="8140"/>
        </w:tabs>
        <w:rPr>
          <w:rFonts w:cs="Arial"/>
          <w:color w:val="000000"/>
        </w:rPr>
      </w:pPr>
      <w:r w:rsidRPr="005128BA">
        <w:rPr>
          <w:rFonts w:cs="Arial"/>
          <w:color w:val="000000"/>
        </w:rPr>
        <w:t>Llamó a evitar la impunidad en casos emblemáticos de corrupción como éste.</w:t>
      </w:r>
    </w:p>
    <w:p w:rsidR="00323BD3" w:rsidRPr="005128BA" w:rsidRDefault="00323BD3" w:rsidP="00323BD3">
      <w:pPr>
        <w:tabs>
          <w:tab w:val="left" w:pos="8140"/>
        </w:tabs>
        <w:rPr>
          <w:rFonts w:cs="Arial"/>
          <w:color w:val="000000"/>
        </w:rPr>
      </w:pPr>
    </w:p>
    <w:p w:rsidR="00323BD3" w:rsidRPr="005128BA" w:rsidRDefault="00323BD3" w:rsidP="00323BD3">
      <w:pPr>
        <w:tabs>
          <w:tab w:val="left" w:pos="8140"/>
        </w:tabs>
        <w:rPr>
          <w:rFonts w:cs="Arial"/>
          <w:color w:val="000000"/>
        </w:rPr>
      </w:pPr>
      <w:r w:rsidRPr="005128BA">
        <w:rPr>
          <w:rFonts w:cs="Arial"/>
          <w:color w:val="000000"/>
        </w:rPr>
        <w:t xml:space="preserve">El martes, la ASF entregó la segunda parte de las auditorías correspondientes a la Cuenta Pública 2016 y entre los resultados dio a conocer que Pemex Transformación Industrial pagó a </w:t>
      </w:r>
      <w:proofErr w:type="spellStart"/>
      <w:r w:rsidRPr="005128BA">
        <w:rPr>
          <w:rFonts w:cs="Arial"/>
          <w:color w:val="000000"/>
        </w:rPr>
        <w:t>Odebrecht</w:t>
      </w:r>
      <w:proofErr w:type="spellEnd"/>
      <w:r w:rsidRPr="005128BA">
        <w:rPr>
          <w:rFonts w:cs="Arial"/>
          <w:color w:val="000000"/>
        </w:rPr>
        <w:t xml:space="preserve"> hasta 61 por ciento más por un contrato relacionado con el mantenimiento y conversión de la refinería de Tula.</w:t>
      </w:r>
    </w:p>
    <w:p w:rsidR="00323BD3" w:rsidRPr="005128BA" w:rsidRDefault="00323BD3" w:rsidP="00323BD3">
      <w:pPr>
        <w:tabs>
          <w:tab w:val="left" w:pos="8140"/>
        </w:tabs>
        <w:rPr>
          <w:rFonts w:cs="Arial"/>
          <w:color w:val="000000"/>
        </w:rPr>
      </w:pPr>
    </w:p>
    <w:p w:rsidR="00323BD3" w:rsidRPr="005128BA" w:rsidRDefault="00323BD3" w:rsidP="00323BD3">
      <w:pPr>
        <w:tabs>
          <w:tab w:val="left" w:pos="8140"/>
        </w:tabs>
        <w:rPr>
          <w:rFonts w:cs="Arial"/>
          <w:color w:val="000000"/>
        </w:rPr>
      </w:pPr>
      <w:r w:rsidRPr="005128BA">
        <w:rPr>
          <w:rFonts w:cs="Arial"/>
          <w:color w:val="000000"/>
        </w:rPr>
        <w:t xml:space="preserve">Por ello, insistió </w:t>
      </w:r>
      <w:r w:rsidRPr="005128BA">
        <w:rPr>
          <w:rFonts w:cs="Arial"/>
          <w:b/>
          <w:color w:val="000000"/>
        </w:rPr>
        <w:t>Cortés</w:t>
      </w:r>
      <w:r w:rsidRPr="005128BA">
        <w:rPr>
          <w:rFonts w:cs="Arial"/>
          <w:color w:val="000000"/>
        </w:rPr>
        <w:t>, el órgano de fiscalización debe proceder con las denuncias penales correspondientes ante la PGR, una vez que se venzan los plazos para solventar las observaciones.</w:t>
      </w:r>
    </w:p>
    <w:p w:rsidR="00323BD3" w:rsidRPr="005128BA" w:rsidRDefault="00323BD3" w:rsidP="00323BD3">
      <w:pPr>
        <w:tabs>
          <w:tab w:val="left" w:pos="8140"/>
        </w:tabs>
        <w:rPr>
          <w:rFonts w:cs="Arial"/>
          <w:color w:val="000000"/>
        </w:rPr>
      </w:pPr>
    </w:p>
    <w:p w:rsidR="00323BD3" w:rsidRPr="005128BA" w:rsidRDefault="00323BD3" w:rsidP="00323BD3">
      <w:pPr>
        <w:tabs>
          <w:tab w:val="left" w:pos="8140"/>
        </w:tabs>
        <w:rPr>
          <w:rFonts w:cs="Arial"/>
          <w:color w:val="000000"/>
        </w:rPr>
      </w:pPr>
      <w:r w:rsidRPr="005128BA">
        <w:rPr>
          <w:rFonts w:cs="Arial"/>
          <w:i/>
          <w:color w:val="000000"/>
        </w:rPr>
        <w:t xml:space="preserve">"A partir del último informe rendido a la Cámara de Diputados por el titular de la ASF, no damos crédito a la serie de contratos que se fueron firmando en el más absoluto sigilo entre Pemex y </w:t>
      </w:r>
      <w:proofErr w:type="spellStart"/>
      <w:r w:rsidRPr="005128BA">
        <w:rPr>
          <w:rFonts w:cs="Arial"/>
          <w:i/>
          <w:color w:val="000000"/>
        </w:rPr>
        <w:t>Odebrecht</w:t>
      </w:r>
      <w:proofErr w:type="spellEnd"/>
      <w:r w:rsidRPr="005128BA">
        <w:rPr>
          <w:rFonts w:cs="Arial"/>
          <w:i/>
          <w:color w:val="000000"/>
        </w:rPr>
        <w:t xml:space="preserve"> y los pagos inflados que se hicieron a esa compañía, por más que la propia empresa del Estado mexicano diga ahora que atenderá las observaciones realizadas por la autoridad fiscalizadora"</w:t>
      </w:r>
      <w:r w:rsidRPr="005128BA">
        <w:rPr>
          <w:rFonts w:cs="Arial"/>
          <w:color w:val="000000"/>
        </w:rPr>
        <w:t>, remarcó.</w:t>
      </w:r>
    </w:p>
    <w:p w:rsidR="00323BD3" w:rsidRPr="005128BA" w:rsidRDefault="00323BD3" w:rsidP="00323BD3">
      <w:pPr>
        <w:tabs>
          <w:tab w:val="left" w:pos="8140"/>
        </w:tabs>
        <w:rPr>
          <w:rFonts w:cs="Arial"/>
          <w:color w:val="000000"/>
        </w:rPr>
      </w:pPr>
    </w:p>
    <w:p w:rsidR="00323BD3" w:rsidRPr="005128BA" w:rsidRDefault="00323BD3" w:rsidP="00323BD3">
      <w:pPr>
        <w:tabs>
          <w:tab w:val="left" w:pos="8140"/>
        </w:tabs>
        <w:rPr>
          <w:rFonts w:cs="Arial"/>
          <w:color w:val="000000"/>
        </w:rPr>
      </w:pPr>
      <w:r w:rsidRPr="005128BA">
        <w:rPr>
          <w:rFonts w:cs="Arial"/>
          <w:color w:val="000000"/>
        </w:rPr>
        <w:t>El legislador recordó que el ex procurador Raúl Cervantes viajó a Estados Unidos y a Brasil para conocer de primera mano la información sobre los funcionarios mexicanos señalados por recibir sobornos, entre ellos el ex director de Pemex, Emilio Lozoya.</w:t>
      </w:r>
    </w:p>
    <w:p w:rsidR="00323BD3" w:rsidRPr="005128BA" w:rsidRDefault="00323BD3" w:rsidP="00323BD3">
      <w:pPr>
        <w:tabs>
          <w:tab w:val="left" w:pos="8140"/>
        </w:tabs>
        <w:rPr>
          <w:rFonts w:cs="Arial"/>
          <w:color w:val="000000"/>
        </w:rPr>
      </w:pPr>
    </w:p>
    <w:p w:rsidR="00323BD3" w:rsidRPr="005128BA" w:rsidRDefault="00323BD3" w:rsidP="00323BD3">
      <w:pPr>
        <w:tabs>
          <w:tab w:val="left" w:pos="8140"/>
        </w:tabs>
        <w:rPr>
          <w:rFonts w:cs="Arial"/>
          <w:color w:val="000000"/>
        </w:rPr>
      </w:pPr>
      <w:r w:rsidRPr="005128BA">
        <w:rPr>
          <w:rFonts w:cs="Arial"/>
          <w:i/>
          <w:color w:val="000000"/>
        </w:rPr>
        <w:t>"Son muchos los que ven con recelo las propuestas de sanear las finanzas públicas, transparentar las licitaciones de contratos en el gobierno y despejar la maraña de negocios turbios desde el gobierno, pero son millones de mexicanos los que están pidiendo un cambio y exigen que evitemos el vacío institucional en la procuración de justicia y el combate a la corrupción y esas son las voces que debemos escuchar"</w:t>
      </w:r>
      <w:r w:rsidRPr="005128BA">
        <w:rPr>
          <w:rFonts w:cs="Arial"/>
          <w:color w:val="000000"/>
        </w:rPr>
        <w:t>, puntualizó.</w:t>
      </w:r>
    </w:p>
    <w:p w:rsidR="00323BD3" w:rsidRPr="005128BA" w:rsidRDefault="00323BD3" w:rsidP="00323BD3">
      <w:pPr>
        <w:tabs>
          <w:tab w:val="left" w:pos="8140"/>
        </w:tabs>
        <w:rPr>
          <w:rFonts w:cs="Arial"/>
          <w:color w:val="000000"/>
        </w:rPr>
      </w:pPr>
    </w:p>
    <w:p w:rsidR="00323BD3" w:rsidRPr="005128BA" w:rsidRDefault="00323BD3" w:rsidP="00323BD3">
      <w:pPr>
        <w:tabs>
          <w:tab w:val="left" w:pos="8140"/>
        </w:tabs>
        <w:rPr>
          <w:rFonts w:cs="Arial"/>
          <w:color w:val="000000"/>
        </w:rPr>
      </w:pPr>
      <w:r w:rsidRPr="005128BA">
        <w:rPr>
          <w:rFonts w:cs="Arial"/>
          <w:color w:val="000000"/>
        </w:rPr>
        <w:t>En ese contexto, el también presidente de la Junta de Coordinación Política de la Cámara de Diputados convocó a construir los acuerdos necesarios para designar en tiempo y forma al próximo titular de la ASF, sin contribuir al vacío institucional por la ausencia del procurador general y el fiscal electoral.</w:t>
      </w:r>
    </w:p>
    <w:p w:rsidR="00323BD3" w:rsidRPr="005128BA" w:rsidRDefault="00323BD3" w:rsidP="00323BD3">
      <w:pPr>
        <w:tabs>
          <w:tab w:val="left" w:pos="8140"/>
        </w:tabs>
        <w:rPr>
          <w:rFonts w:cs="Arial"/>
          <w:color w:val="000000"/>
        </w:rPr>
      </w:pPr>
    </w:p>
    <w:p w:rsidR="00323BD3" w:rsidRPr="005128BA" w:rsidRDefault="00323BD3" w:rsidP="00323BD3">
      <w:pPr>
        <w:tabs>
          <w:tab w:val="left" w:pos="8140"/>
        </w:tabs>
        <w:rPr>
          <w:rFonts w:cs="Arial"/>
          <w:color w:val="000000"/>
        </w:rPr>
      </w:pPr>
      <w:r w:rsidRPr="005128BA">
        <w:rPr>
          <w:rFonts w:cs="Arial"/>
          <w:color w:val="000000"/>
        </w:rPr>
        <w:t>El auditor superior Juan Manuel Portal concluirá el próximo 31 de diciembre el periodo de ocho años para el que fue electo por la Cámara de Diputados, con la posibilidad de repetir en el cargo.</w:t>
      </w:r>
    </w:p>
    <w:p w:rsidR="00323BD3" w:rsidRPr="005128BA" w:rsidRDefault="00323BD3" w:rsidP="00323BD3">
      <w:pPr>
        <w:tabs>
          <w:tab w:val="left" w:pos="8140"/>
        </w:tabs>
        <w:rPr>
          <w:rFonts w:cs="Arial"/>
          <w:color w:val="000000"/>
        </w:rPr>
      </w:pPr>
    </w:p>
    <w:p w:rsidR="00323BD3" w:rsidRPr="005128BA" w:rsidRDefault="00323BD3" w:rsidP="00323BD3">
      <w:pPr>
        <w:tabs>
          <w:tab w:val="left" w:pos="8140"/>
        </w:tabs>
        <w:rPr>
          <w:rFonts w:cs="Arial"/>
          <w:color w:val="000000"/>
        </w:rPr>
      </w:pPr>
      <w:r w:rsidRPr="005128BA">
        <w:rPr>
          <w:rFonts w:cs="Arial"/>
          <w:color w:val="000000"/>
        </w:rPr>
        <w:t>Cortés sostuvo que, en el proceso para la designación del nuevo titular de la ASF, los diputados deben escuchar las voces de la sociedad y así evitar que se sigan extendiendo los vacíos institucionales.</w:t>
      </w:r>
    </w:p>
    <w:p w:rsidR="00323BD3" w:rsidRPr="005128BA" w:rsidRDefault="00323BD3" w:rsidP="00323BD3">
      <w:pPr>
        <w:tabs>
          <w:tab w:val="left" w:pos="8140"/>
        </w:tabs>
        <w:rPr>
          <w:rFonts w:cs="Arial"/>
          <w:color w:val="000000"/>
        </w:rPr>
      </w:pPr>
    </w:p>
    <w:p w:rsidR="00323BD3" w:rsidRDefault="00323BD3" w:rsidP="00323BD3">
      <w:pPr>
        <w:tabs>
          <w:tab w:val="left" w:pos="8140"/>
        </w:tabs>
      </w:pPr>
      <w:r w:rsidRPr="005128BA">
        <w:rPr>
          <w:rFonts w:cs="Arial"/>
          <w:i/>
          <w:color w:val="000000"/>
        </w:rPr>
        <w:t xml:space="preserve">"La ausencia de titulares en la PGR y la </w:t>
      </w:r>
      <w:proofErr w:type="spellStart"/>
      <w:r w:rsidRPr="005128BA">
        <w:rPr>
          <w:rFonts w:cs="Arial"/>
          <w:i/>
          <w:color w:val="000000"/>
        </w:rPr>
        <w:t>Fepade</w:t>
      </w:r>
      <w:proofErr w:type="spellEnd"/>
      <w:r w:rsidRPr="005128BA">
        <w:rPr>
          <w:rFonts w:cs="Arial"/>
          <w:i/>
          <w:color w:val="000000"/>
        </w:rPr>
        <w:t xml:space="preserve"> y la falta de nombramiento del fiscal general y el fiscal anticorrupción impiden un verdadero combate a la corrupción. Por esa razón, en cumplimiento con la facultad de la Cámara de Diputados de nombrar al titular de la Auditoría Superior, debemos realizar un trabajo serio y responsable, a fin de llegar a los acuerdos políticos necesarios"</w:t>
      </w:r>
      <w:r w:rsidRPr="005128BA">
        <w:rPr>
          <w:rFonts w:cs="Arial"/>
          <w:color w:val="000000"/>
        </w:rPr>
        <w:t>, indicó.</w:t>
      </w:r>
      <w:r>
        <w:rPr>
          <w:rFonts w:cs="Arial"/>
          <w:color w:val="000000"/>
        </w:rPr>
        <w:t xml:space="preserve"> </w:t>
      </w:r>
      <w:r>
        <w:rPr>
          <w:b/>
        </w:rPr>
        <w:t>/</w:t>
      </w:r>
      <w:proofErr w:type="spellStart"/>
      <w:r>
        <w:rPr>
          <w:b/>
        </w:rPr>
        <w:t>psg</w:t>
      </w:r>
      <w:proofErr w:type="spellEnd"/>
      <w:r>
        <w:rPr>
          <w:b/>
        </w:rPr>
        <w:t>/m</w:t>
      </w:r>
    </w:p>
    <w:p w:rsidR="00323BD3" w:rsidRDefault="00323BD3" w:rsidP="00323BD3"/>
    <w:p w:rsidR="00A413EF" w:rsidRDefault="00A413EF" w:rsidP="00323BD3"/>
    <w:p w:rsidR="00426F54" w:rsidRPr="009D694D" w:rsidRDefault="00426F54" w:rsidP="00426F54">
      <w:pPr>
        <w:rPr>
          <w:b/>
          <w:sz w:val="16"/>
          <w:szCs w:val="16"/>
        </w:rPr>
      </w:pPr>
      <w:r w:rsidRPr="009D694D">
        <w:rPr>
          <w:b/>
          <w:sz w:val="16"/>
          <w:szCs w:val="16"/>
        </w:rPr>
        <w:t xml:space="preserve">TEMA(S): </w:t>
      </w:r>
      <w:r>
        <w:rPr>
          <w:b/>
          <w:sz w:val="16"/>
          <w:szCs w:val="16"/>
        </w:rPr>
        <w:t>Trabajo Legislativo</w:t>
      </w:r>
    </w:p>
    <w:p w:rsidR="00426F54" w:rsidRPr="009D694D" w:rsidRDefault="00426F54" w:rsidP="00426F54">
      <w:pPr>
        <w:rPr>
          <w:b/>
          <w:sz w:val="16"/>
          <w:szCs w:val="16"/>
        </w:rPr>
      </w:pPr>
      <w:r w:rsidRPr="009D694D">
        <w:rPr>
          <w:b/>
          <w:sz w:val="16"/>
          <w:szCs w:val="16"/>
        </w:rPr>
        <w:t xml:space="preserve">FECHA: </w:t>
      </w:r>
      <w:r>
        <w:rPr>
          <w:b/>
          <w:sz w:val="16"/>
          <w:szCs w:val="16"/>
        </w:rPr>
        <w:t>05/11/2017</w:t>
      </w:r>
    </w:p>
    <w:p w:rsidR="00426F54" w:rsidRPr="009D694D" w:rsidRDefault="00426F54" w:rsidP="00426F54">
      <w:pPr>
        <w:rPr>
          <w:b/>
          <w:sz w:val="16"/>
          <w:szCs w:val="16"/>
        </w:rPr>
      </w:pPr>
      <w:r w:rsidRPr="009D694D">
        <w:rPr>
          <w:b/>
          <w:sz w:val="16"/>
          <w:szCs w:val="16"/>
        </w:rPr>
        <w:t xml:space="preserve">HORA: </w:t>
      </w:r>
      <w:r>
        <w:rPr>
          <w:b/>
          <w:sz w:val="16"/>
          <w:szCs w:val="16"/>
        </w:rPr>
        <w:t>15:26</w:t>
      </w:r>
    </w:p>
    <w:p w:rsidR="00426F54" w:rsidRPr="009D694D" w:rsidRDefault="00426F54" w:rsidP="00426F54">
      <w:pPr>
        <w:jc w:val="left"/>
        <w:rPr>
          <w:b/>
          <w:sz w:val="16"/>
          <w:szCs w:val="16"/>
        </w:rPr>
      </w:pPr>
      <w:r>
        <w:rPr>
          <w:b/>
          <w:sz w:val="16"/>
          <w:szCs w:val="16"/>
        </w:rPr>
        <w:t>NOTICIERO: Milenio.com</w:t>
      </w:r>
    </w:p>
    <w:p w:rsidR="00426F54" w:rsidRPr="009D694D" w:rsidRDefault="00426F54" w:rsidP="00426F54">
      <w:pPr>
        <w:jc w:val="left"/>
        <w:rPr>
          <w:b/>
          <w:sz w:val="16"/>
          <w:szCs w:val="16"/>
        </w:rPr>
      </w:pPr>
      <w:r>
        <w:rPr>
          <w:b/>
          <w:sz w:val="16"/>
          <w:szCs w:val="16"/>
        </w:rPr>
        <w:t>EMISIÓN: Fin de Semana</w:t>
      </w:r>
    </w:p>
    <w:p w:rsidR="00426F54" w:rsidRPr="009D694D" w:rsidRDefault="00426F54" w:rsidP="00426F54">
      <w:pPr>
        <w:jc w:val="left"/>
        <w:rPr>
          <w:b/>
          <w:sz w:val="16"/>
          <w:szCs w:val="16"/>
        </w:rPr>
      </w:pPr>
      <w:r w:rsidRPr="009D694D">
        <w:rPr>
          <w:b/>
          <w:sz w:val="16"/>
          <w:szCs w:val="16"/>
        </w:rPr>
        <w:t xml:space="preserve">ESTACIÓN: </w:t>
      </w:r>
      <w:r>
        <w:rPr>
          <w:b/>
          <w:sz w:val="16"/>
          <w:szCs w:val="16"/>
        </w:rPr>
        <w:t>Internet</w:t>
      </w:r>
    </w:p>
    <w:p w:rsidR="00426F54" w:rsidRDefault="00426F54" w:rsidP="00426F54">
      <w:pPr>
        <w:rPr>
          <w:szCs w:val="16"/>
        </w:rPr>
      </w:pPr>
      <w:r w:rsidRPr="009D694D">
        <w:rPr>
          <w:b/>
          <w:sz w:val="16"/>
          <w:szCs w:val="16"/>
        </w:rPr>
        <w:t>GRUPO:</w:t>
      </w:r>
      <w:r>
        <w:rPr>
          <w:b/>
          <w:sz w:val="16"/>
          <w:szCs w:val="16"/>
        </w:rPr>
        <w:t xml:space="preserve"> Milenio</w:t>
      </w:r>
    </w:p>
    <w:p w:rsidR="00426F54" w:rsidRPr="00746339" w:rsidRDefault="00426F54" w:rsidP="00426F54">
      <w:pPr>
        <w:rPr>
          <w:sz w:val="20"/>
          <w:szCs w:val="20"/>
        </w:rPr>
      </w:pPr>
      <w:r w:rsidRPr="00746339">
        <w:rPr>
          <w:sz w:val="20"/>
          <w:szCs w:val="20"/>
        </w:rPr>
        <w:t>0</w:t>
      </w:r>
    </w:p>
    <w:p w:rsidR="00426F54" w:rsidRDefault="00426F54" w:rsidP="00426F54">
      <w:pPr>
        <w:rPr>
          <w:szCs w:val="16"/>
          <w:lang w:val="es-ES"/>
        </w:rPr>
      </w:pPr>
    </w:p>
    <w:p w:rsidR="00426F54" w:rsidRDefault="007B6D59" w:rsidP="00426F54">
      <w:pPr>
        <w:rPr>
          <w:szCs w:val="16"/>
          <w:lang w:val="es-ES"/>
        </w:rPr>
      </w:pPr>
      <w:r>
        <w:rPr>
          <w:b/>
          <w:szCs w:val="16"/>
          <w:u w:val="single"/>
          <w:lang w:val="es-ES"/>
        </w:rPr>
        <w:t xml:space="preserve">Defienden </w:t>
      </w:r>
      <w:r w:rsidR="00426F54" w:rsidRPr="001823BB">
        <w:rPr>
          <w:b/>
          <w:szCs w:val="16"/>
          <w:u w:val="single"/>
          <w:lang w:val="es-ES"/>
        </w:rPr>
        <w:t>consulta en seguridad y aboga por Mando Único</w:t>
      </w:r>
    </w:p>
    <w:p w:rsidR="00426F54" w:rsidRDefault="00426F54" w:rsidP="00426F54">
      <w:pPr>
        <w:rPr>
          <w:szCs w:val="16"/>
          <w:lang w:val="es-ES"/>
        </w:rPr>
      </w:pPr>
    </w:p>
    <w:p w:rsidR="00426F54" w:rsidRDefault="00426F54" w:rsidP="00426F54">
      <w:pPr>
        <w:rPr>
          <w:szCs w:val="16"/>
          <w:lang w:val="es-ES"/>
        </w:rPr>
      </w:pPr>
      <w:r w:rsidRPr="001823BB">
        <w:rPr>
          <w:szCs w:val="16"/>
          <w:lang w:val="es-ES"/>
        </w:rPr>
        <w:t xml:space="preserve">El coordinador parlamentario del Partido Revolucionario Institucional en la Cámara de Diputados, </w:t>
      </w:r>
      <w:r w:rsidRPr="001823BB">
        <w:rPr>
          <w:b/>
          <w:szCs w:val="16"/>
          <w:lang w:val="es-ES"/>
        </w:rPr>
        <w:t>César Camacho</w:t>
      </w:r>
      <w:r w:rsidRPr="001823BB">
        <w:rPr>
          <w:szCs w:val="16"/>
          <w:lang w:val="es-ES"/>
        </w:rPr>
        <w:t>, destacó que avanza la propuesta de su partido de realizar una consulta ciudadana, en el marco de la elección del 2018, sobre la conveniencia de aprobar un Mando Único Policiaco o el modelo de Mando Mixto que impulsa la oposición.</w:t>
      </w:r>
    </w:p>
    <w:p w:rsidR="00426F54" w:rsidRPr="001823BB" w:rsidRDefault="00426F54" w:rsidP="00426F54">
      <w:pPr>
        <w:rPr>
          <w:szCs w:val="16"/>
          <w:lang w:val="es-ES"/>
        </w:rPr>
      </w:pPr>
    </w:p>
    <w:p w:rsidR="00426F54" w:rsidRDefault="00426F54" w:rsidP="00426F54">
      <w:pPr>
        <w:rPr>
          <w:szCs w:val="16"/>
          <w:lang w:val="es-ES"/>
        </w:rPr>
      </w:pPr>
      <w:r w:rsidRPr="001823BB">
        <w:rPr>
          <w:szCs w:val="16"/>
          <w:lang w:val="es-ES"/>
        </w:rPr>
        <w:t>El legislador subrayó que el planteamiento aprobado en la Comisión de Gobernación de San Lázaro, debe ser discutido ante el Pleno, enviada al Senado de la República y ratificada por la Suprema</w:t>
      </w:r>
      <w:r>
        <w:rPr>
          <w:szCs w:val="16"/>
          <w:lang w:val="es-ES"/>
        </w:rPr>
        <w:t xml:space="preserve"> Corte de Justicia de la Nación</w:t>
      </w:r>
      <w:r w:rsidRPr="001823BB">
        <w:rPr>
          <w:szCs w:val="16"/>
          <w:lang w:val="es-ES"/>
        </w:rPr>
        <w:t>.</w:t>
      </w:r>
    </w:p>
    <w:p w:rsidR="00426F54" w:rsidRPr="001823BB" w:rsidRDefault="00426F54" w:rsidP="00426F54">
      <w:pPr>
        <w:rPr>
          <w:szCs w:val="16"/>
          <w:lang w:val="es-ES"/>
        </w:rPr>
      </w:pPr>
    </w:p>
    <w:p w:rsidR="00426F54" w:rsidRDefault="00426F54" w:rsidP="00426F54">
      <w:pPr>
        <w:rPr>
          <w:szCs w:val="16"/>
          <w:lang w:val="es-ES"/>
        </w:rPr>
      </w:pPr>
      <w:r w:rsidRPr="001823BB">
        <w:rPr>
          <w:szCs w:val="16"/>
          <w:lang w:val="es-ES"/>
        </w:rPr>
        <w:t>Lo anterior, a fin de que el Instituto Nacional Electoral instrumente la consulta y se lleve a cabo el día de las elecciones presidenciales, el 1 de julio del año entrante</w:t>
      </w:r>
    </w:p>
    <w:p w:rsidR="00426F54" w:rsidRPr="001823BB" w:rsidRDefault="00426F54" w:rsidP="00426F54">
      <w:pPr>
        <w:rPr>
          <w:szCs w:val="16"/>
          <w:lang w:val="es-ES"/>
        </w:rPr>
      </w:pPr>
    </w:p>
    <w:p w:rsidR="00426F54" w:rsidRDefault="00426F54" w:rsidP="00426F54">
      <w:pPr>
        <w:rPr>
          <w:szCs w:val="16"/>
          <w:lang w:val="es-ES"/>
        </w:rPr>
      </w:pPr>
      <w:r w:rsidRPr="001823BB">
        <w:rPr>
          <w:szCs w:val="16"/>
          <w:lang w:val="es-ES"/>
        </w:rPr>
        <w:t>Camacho Quiroz puntualizó que se pretende consultar a la ciudadanía si prefieren un Mando Único Policiaco o un Mando Mixto, es decir, que haya 32 cuerpos policíacos estatales o más de mil 800 policías municipales ineficientes y corruptas.</w:t>
      </w:r>
    </w:p>
    <w:p w:rsidR="00426F54" w:rsidRPr="001823BB" w:rsidRDefault="00426F54" w:rsidP="00426F54">
      <w:pPr>
        <w:rPr>
          <w:szCs w:val="16"/>
          <w:lang w:val="es-ES"/>
        </w:rPr>
      </w:pPr>
    </w:p>
    <w:p w:rsidR="00426F54" w:rsidRDefault="00426F54" w:rsidP="00426F54">
      <w:pPr>
        <w:rPr>
          <w:szCs w:val="16"/>
          <w:lang w:val="es-ES"/>
        </w:rPr>
      </w:pPr>
      <w:r w:rsidRPr="001823BB">
        <w:rPr>
          <w:szCs w:val="16"/>
          <w:lang w:val="es-ES"/>
        </w:rPr>
        <w:t>El planteamiento que cuenta con respaldo del Partido Verde Ecologista de México (PVEM), dijo, es responsable, al preguntar a los ciudadanos: “¿Estás de acuerdo en que nuestro país tenga 32 policías profesionales, una por cada estado, en lugar de las más de mil 800 policías municipales que, de acuerdo a distintos estudios, están mal capacitadas, mal equipadas y mal coordinadas?”.</w:t>
      </w:r>
    </w:p>
    <w:p w:rsidR="00426F54" w:rsidRPr="001823BB" w:rsidRDefault="00426F54" w:rsidP="00426F54">
      <w:pPr>
        <w:rPr>
          <w:szCs w:val="16"/>
          <w:lang w:val="es-ES"/>
        </w:rPr>
      </w:pPr>
    </w:p>
    <w:p w:rsidR="00426F54" w:rsidRDefault="00426F54" w:rsidP="00426F54">
      <w:pPr>
        <w:rPr>
          <w:szCs w:val="16"/>
          <w:lang w:val="es-ES"/>
        </w:rPr>
      </w:pPr>
      <w:r w:rsidRPr="001823BB">
        <w:rPr>
          <w:szCs w:val="16"/>
          <w:lang w:val="es-ES"/>
        </w:rPr>
        <w:t>Afirmó que la pregunta se sustenta en datos oficiales, encuestas y estudios de organismos especializados, que hablan de la falta de eficiencia de las policías municipales.</w:t>
      </w:r>
    </w:p>
    <w:p w:rsidR="00426F54" w:rsidRPr="001823BB" w:rsidRDefault="00426F54" w:rsidP="00426F54">
      <w:pPr>
        <w:rPr>
          <w:szCs w:val="16"/>
          <w:lang w:val="es-ES"/>
        </w:rPr>
      </w:pPr>
    </w:p>
    <w:p w:rsidR="00426F54" w:rsidRDefault="00426F54" w:rsidP="00426F54">
      <w:pPr>
        <w:rPr>
          <w:szCs w:val="16"/>
          <w:lang w:val="es-ES"/>
        </w:rPr>
      </w:pPr>
      <w:r w:rsidRPr="001823BB">
        <w:rPr>
          <w:szCs w:val="16"/>
          <w:lang w:val="es-ES"/>
        </w:rPr>
        <w:t>Refirió que de los dos mil 458 municipios que existen en México. Mil 833 tienen policía municipal; y 87 por ciento de esos sitios, equivalentes a mil 597 tienen cuerpos policiales de menos de 100 elementos.</w:t>
      </w:r>
    </w:p>
    <w:p w:rsidR="00426F54" w:rsidRPr="001823BB" w:rsidRDefault="00426F54" w:rsidP="00426F54">
      <w:pPr>
        <w:rPr>
          <w:szCs w:val="16"/>
          <w:lang w:val="es-ES"/>
        </w:rPr>
      </w:pPr>
    </w:p>
    <w:p w:rsidR="00426F54" w:rsidRDefault="00426F54" w:rsidP="00426F54">
      <w:pPr>
        <w:rPr>
          <w:szCs w:val="16"/>
          <w:lang w:val="es-ES"/>
        </w:rPr>
      </w:pPr>
      <w:r w:rsidRPr="001823BB">
        <w:rPr>
          <w:szCs w:val="16"/>
          <w:lang w:val="es-ES"/>
        </w:rPr>
        <w:t>Añadió que solo 14 de los 32 estados tienen policía en todos sus municipios; los 20 cuerpos policiacos más grandes concentran el 25 por ciento del personal a nivel nacional; y el 10 por ciento de las agrupaciones se distribuyen en mil 110 municipios.</w:t>
      </w:r>
    </w:p>
    <w:p w:rsidR="00426F54" w:rsidRDefault="00426F54" w:rsidP="00426F54">
      <w:pPr>
        <w:rPr>
          <w:szCs w:val="16"/>
          <w:lang w:val="es-ES"/>
        </w:rPr>
      </w:pPr>
    </w:p>
    <w:p w:rsidR="00426F54" w:rsidRPr="001823BB" w:rsidRDefault="00426F54" w:rsidP="00426F54">
      <w:pPr>
        <w:rPr>
          <w:szCs w:val="16"/>
          <w:lang w:val="es-ES"/>
        </w:rPr>
      </w:pPr>
    </w:p>
    <w:p w:rsidR="00426F54" w:rsidRDefault="00426F54" w:rsidP="00426F54">
      <w:pPr>
        <w:rPr>
          <w:szCs w:val="16"/>
          <w:lang w:val="es-ES"/>
        </w:rPr>
      </w:pPr>
      <w:r w:rsidRPr="001823BB">
        <w:rPr>
          <w:szCs w:val="16"/>
          <w:lang w:val="es-ES"/>
        </w:rPr>
        <w:t>Afirmó que de acuerdo a datos del 2015, solo el siete por ciento de todos los policías estatales y municipales tiene licenciatura.</w:t>
      </w:r>
    </w:p>
    <w:p w:rsidR="00426F54" w:rsidRPr="001823BB" w:rsidRDefault="00426F54" w:rsidP="00426F54">
      <w:pPr>
        <w:rPr>
          <w:szCs w:val="16"/>
          <w:lang w:val="es-ES"/>
        </w:rPr>
      </w:pPr>
    </w:p>
    <w:p w:rsidR="00426F54" w:rsidRDefault="00426F54" w:rsidP="00426F54">
      <w:pPr>
        <w:rPr>
          <w:szCs w:val="16"/>
          <w:lang w:val="es-ES"/>
        </w:rPr>
      </w:pPr>
      <w:r w:rsidRPr="001823BB">
        <w:rPr>
          <w:szCs w:val="16"/>
          <w:lang w:val="es-ES"/>
        </w:rPr>
        <w:t xml:space="preserve">Al afirmar que es necesario distribuir la fuerza policial de mejor manera y establecer mecanismos de coordinación efectivos entre los estados, no el municipio, y la Federación, el legislador </w:t>
      </w:r>
      <w:proofErr w:type="spellStart"/>
      <w:r w:rsidRPr="001823BB">
        <w:rPr>
          <w:szCs w:val="16"/>
          <w:lang w:val="es-ES"/>
        </w:rPr>
        <w:t>priísta</w:t>
      </w:r>
      <w:proofErr w:type="spellEnd"/>
      <w:r w:rsidRPr="001823BB">
        <w:rPr>
          <w:szCs w:val="16"/>
          <w:lang w:val="es-ES"/>
        </w:rPr>
        <w:t xml:space="preserve"> dio más cifras.</w:t>
      </w:r>
    </w:p>
    <w:p w:rsidR="00426F54" w:rsidRPr="001823BB" w:rsidRDefault="00426F54" w:rsidP="00426F54">
      <w:pPr>
        <w:rPr>
          <w:szCs w:val="16"/>
          <w:lang w:val="es-ES"/>
        </w:rPr>
      </w:pPr>
    </w:p>
    <w:p w:rsidR="00426F54" w:rsidRDefault="00426F54" w:rsidP="00426F54">
      <w:pPr>
        <w:rPr>
          <w:szCs w:val="16"/>
          <w:lang w:val="es-ES"/>
        </w:rPr>
      </w:pPr>
      <w:r w:rsidRPr="001823BB">
        <w:rPr>
          <w:szCs w:val="16"/>
          <w:lang w:val="es-ES"/>
        </w:rPr>
        <w:t>Dijo que la Encuesta Nacional de Victimización y Percepción sobre Seguridad Pública 2016 (ENVIPE), del Instituto Nacional de Estadística y Geografía (INEGI), arrojó que el 62</w:t>
      </w:r>
      <w:r>
        <w:rPr>
          <w:szCs w:val="16"/>
          <w:lang w:val="es-ES"/>
        </w:rPr>
        <w:t xml:space="preserve"> </w:t>
      </w:r>
      <w:r w:rsidRPr="001823BB">
        <w:rPr>
          <w:szCs w:val="16"/>
          <w:lang w:val="es-ES"/>
        </w:rPr>
        <w:t>por ciento de la población sabe que existe la policía municipal; más del 80 por ciento identifica a la Marina y al Ejército como las instituciones que les dan más confianza; y más del 66 por ciento de la población considera que la policía municipal es corrupta.</w:t>
      </w:r>
    </w:p>
    <w:p w:rsidR="00426F54" w:rsidRPr="001823BB" w:rsidRDefault="00426F54" w:rsidP="00426F54">
      <w:pPr>
        <w:rPr>
          <w:szCs w:val="16"/>
          <w:lang w:val="es-ES"/>
        </w:rPr>
      </w:pPr>
    </w:p>
    <w:p w:rsidR="00426F54" w:rsidRDefault="00426F54" w:rsidP="00426F54">
      <w:pPr>
        <w:rPr>
          <w:szCs w:val="16"/>
          <w:lang w:val="es-ES"/>
        </w:rPr>
      </w:pPr>
      <w:r w:rsidRPr="001823BB">
        <w:rPr>
          <w:szCs w:val="16"/>
          <w:lang w:val="es-ES"/>
        </w:rPr>
        <w:t>Agregó que la Encuesta Nacional de Seguridad Pública Urbana, también del INEGI, indica que cerca del 38 por ciento de la población califica como “muy efectiva o algo efectiva” a la policía municipal; y el resto reconoce en mayor medida la efectividad de la Marina, el Ejército Mexicano, la Gendarmería, la Policía Federal y la Policía Estatal.</w:t>
      </w:r>
    </w:p>
    <w:p w:rsidR="00426F54" w:rsidRPr="001823BB" w:rsidRDefault="00426F54" w:rsidP="00426F54">
      <w:pPr>
        <w:rPr>
          <w:szCs w:val="16"/>
          <w:lang w:val="es-ES"/>
        </w:rPr>
      </w:pPr>
    </w:p>
    <w:p w:rsidR="00426F54" w:rsidRPr="001823BB" w:rsidRDefault="00426F54" w:rsidP="00426F54">
      <w:pPr>
        <w:rPr>
          <w:b/>
          <w:szCs w:val="16"/>
          <w:lang w:val="es-ES"/>
        </w:rPr>
      </w:pPr>
      <w:r w:rsidRPr="001823BB">
        <w:rPr>
          <w:szCs w:val="16"/>
          <w:lang w:val="es-ES"/>
        </w:rPr>
        <w:t>Todo ello, concluyó, muestra las carencias con que operan esas agrupaciones y la falta de confianza que les tienen los mexicanos, lo que justifica su reestructuración y reorganización.</w:t>
      </w:r>
      <w:r>
        <w:rPr>
          <w:szCs w:val="16"/>
          <w:lang w:val="es-ES"/>
        </w:rPr>
        <w:t xml:space="preserve"> </w:t>
      </w:r>
      <w:r w:rsidRPr="001823BB">
        <w:rPr>
          <w:b/>
          <w:szCs w:val="16"/>
          <w:lang w:val="es-ES"/>
        </w:rPr>
        <w:t>/</w:t>
      </w:r>
      <w:proofErr w:type="spellStart"/>
      <w:r w:rsidRPr="001823BB">
        <w:rPr>
          <w:b/>
          <w:szCs w:val="16"/>
          <w:lang w:val="es-ES"/>
        </w:rPr>
        <w:t>jpc</w:t>
      </w:r>
      <w:proofErr w:type="spellEnd"/>
      <w:r w:rsidRPr="001823BB">
        <w:rPr>
          <w:b/>
          <w:szCs w:val="16"/>
          <w:lang w:val="es-ES"/>
        </w:rPr>
        <w:t>/m</w:t>
      </w:r>
    </w:p>
    <w:p w:rsidR="00747BF4" w:rsidRDefault="00747BF4" w:rsidP="00747BF4">
      <w:pPr>
        <w:rPr>
          <w:szCs w:val="16"/>
          <w:lang w:val="es-ES"/>
        </w:rPr>
      </w:pPr>
    </w:p>
    <w:p w:rsidR="00536112" w:rsidRDefault="00536112" w:rsidP="00747BF4">
      <w:pPr>
        <w:rPr>
          <w:szCs w:val="16"/>
          <w:lang w:val="es-ES"/>
        </w:rPr>
      </w:pPr>
    </w:p>
    <w:p w:rsidR="00747BF4" w:rsidRPr="009D694D" w:rsidRDefault="00747BF4" w:rsidP="00747BF4">
      <w:pPr>
        <w:rPr>
          <w:b/>
          <w:sz w:val="16"/>
          <w:szCs w:val="16"/>
        </w:rPr>
      </w:pPr>
      <w:r w:rsidRPr="009D694D">
        <w:rPr>
          <w:b/>
          <w:sz w:val="16"/>
          <w:szCs w:val="16"/>
        </w:rPr>
        <w:t xml:space="preserve">TEMA(S): </w:t>
      </w:r>
      <w:r>
        <w:rPr>
          <w:b/>
          <w:sz w:val="16"/>
          <w:szCs w:val="16"/>
        </w:rPr>
        <w:t>Trabajo Legislativo</w:t>
      </w:r>
    </w:p>
    <w:p w:rsidR="00747BF4" w:rsidRPr="009D694D" w:rsidRDefault="00747BF4" w:rsidP="00747BF4">
      <w:pPr>
        <w:rPr>
          <w:b/>
          <w:sz w:val="16"/>
          <w:szCs w:val="16"/>
        </w:rPr>
      </w:pPr>
      <w:r w:rsidRPr="009D694D">
        <w:rPr>
          <w:b/>
          <w:sz w:val="16"/>
          <w:szCs w:val="16"/>
        </w:rPr>
        <w:t xml:space="preserve">FECHA: </w:t>
      </w:r>
      <w:r>
        <w:rPr>
          <w:b/>
          <w:sz w:val="16"/>
          <w:szCs w:val="16"/>
        </w:rPr>
        <w:t>05/11/2017</w:t>
      </w:r>
    </w:p>
    <w:p w:rsidR="00747BF4" w:rsidRPr="009D694D" w:rsidRDefault="00747BF4" w:rsidP="00747BF4">
      <w:pPr>
        <w:rPr>
          <w:b/>
          <w:sz w:val="16"/>
          <w:szCs w:val="16"/>
        </w:rPr>
      </w:pPr>
      <w:r w:rsidRPr="009D694D">
        <w:rPr>
          <w:b/>
          <w:sz w:val="16"/>
          <w:szCs w:val="16"/>
        </w:rPr>
        <w:t xml:space="preserve">HORA: </w:t>
      </w:r>
      <w:r>
        <w:rPr>
          <w:b/>
          <w:sz w:val="16"/>
          <w:szCs w:val="16"/>
        </w:rPr>
        <w:t>18:06</w:t>
      </w:r>
    </w:p>
    <w:p w:rsidR="00747BF4" w:rsidRPr="009D694D" w:rsidRDefault="00747BF4" w:rsidP="00747BF4">
      <w:pPr>
        <w:jc w:val="left"/>
        <w:rPr>
          <w:b/>
          <w:sz w:val="16"/>
          <w:szCs w:val="16"/>
        </w:rPr>
      </w:pPr>
      <w:r>
        <w:rPr>
          <w:b/>
          <w:sz w:val="16"/>
          <w:szCs w:val="16"/>
        </w:rPr>
        <w:t>NOTICIERO: Notimex</w:t>
      </w:r>
    </w:p>
    <w:p w:rsidR="00747BF4" w:rsidRPr="009D694D" w:rsidRDefault="00747BF4" w:rsidP="00747BF4">
      <w:pPr>
        <w:jc w:val="left"/>
        <w:rPr>
          <w:b/>
          <w:sz w:val="16"/>
          <w:szCs w:val="16"/>
        </w:rPr>
      </w:pPr>
      <w:r>
        <w:rPr>
          <w:b/>
          <w:sz w:val="16"/>
          <w:szCs w:val="16"/>
        </w:rPr>
        <w:t>EMISIÓN: Fin de Semana</w:t>
      </w:r>
    </w:p>
    <w:p w:rsidR="00747BF4" w:rsidRPr="009D694D" w:rsidRDefault="00747BF4" w:rsidP="00747BF4">
      <w:pPr>
        <w:jc w:val="left"/>
        <w:rPr>
          <w:b/>
          <w:sz w:val="16"/>
          <w:szCs w:val="16"/>
        </w:rPr>
      </w:pPr>
      <w:r w:rsidRPr="009D694D">
        <w:rPr>
          <w:b/>
          <w:sz w:val="16"/>
          <w:szCs w:val="16"/>
        </w:rPr>
        <w:t xml:space="preserve">ESTACIÓN: </w:t>
      </w:r>
      <w:r>
        <w:rPr>
          <w:b/>
          <w:sz w:val="16"/>
          <w:szCs w:val="16"/>
        </w:rPr>
        <w:t>Internet</w:t>
      </w:r>
    </w:p>
    <w:p w:rsidR="00747BF4" w:rsidRDefault="00747BF4" w:rsidP="00747BF4">
      <w:pPr>
        <w:rPr>
          <w:szCs w:val="16"/>
        </w:rPr>
      </w:pPr>
      <w:r w:rsidRPr="009D694D">
        <w:rPr>
          <w:b/>
          <w:sz w:val="16"/>
          <w:szCs w:val="16"/>
        </w:rPr>
        <w:t>GRUPO:</w:t>
      </w:r>
      <w:r>
        <w:rPr>
          <w:b/>
          <w:sz w:val="16"/>
          <w:szCs w:val="16"/>
        </w:rPr>
        <w:t xml:space="preserve"> Gubernamental</w:t>
      </w:r>
    </w:p>
    <w:p w:rsidR="00747BF4" w:rsidRPr="00746339" w:rsidRDefault="00747BF4" w:rsidP="00747BF4">
      <w:pPr>
        <w:rPr>
          <w:sz w:val="20"/>
          <w:szCs w:val="20"/>
        </w:rPr>
      </w:pPr>
      <w:r w:rsidRPr="00746339">
        <w:rPr>
          <w:sz w:val="20"/>
          <w:szCs w:val="20"/>
        </w:rPr>
        <w:t>0</w:t>
      </w:r>
    </w:p>
    <w:p w:rsidR="00747BF4" w:rsidRDefault="00747BF4" w:rsidP="00747BF4">
      <w:pPr>
        <w:rPr>
          <w:szCs w:val="16"/>
          <w:lang w:val="es-ES"/>
        </w:rPr>
      </w:pPr>
    </w:p>
    <w:p w:rsidR="00747BF4" w:rsidRPr="007446F8" w:rsidRDefault="00747BF4" w:rsidP="00747BF4">
      <w:pPr>
        <w:rPr>
          <w:b/>
          <w:szCs w:val="16"/>
          <w:u w:val="single"/>
          <w:lang w:val="es-ES"/>
        </w:rPr>
      </w:pPr>
      <w:r w:rsidRPr="007446F8">
        <w:rPr>
          <w:b/>
          <w:szCs w:val="16"/>
          <w:u w:val="single"/>
          <w:lang w:val="es-ES"/>
        </w:rPr>
        <w:t>Candidato de Frente Amplio saldrá de consensos, asegura Zambrano</w:t>
      </w:r>
    </w:p>
    <w:p w:rsidR="00747BF4" w:rsidRDefault="00747BF4" w:rsidP="00747BF4">
      <w:pPr>
        <w:tabs>
          <w:tab w:val="left" w:pos="1965"/>
        </w:tabs>
        <w:rPr>
          <w:szCs w:val="16"/>
          <w:lang w:val="es-ES"/>
        </w:rPr>
      </w:pPr>
    </w:p>
    <w:p w:rsidR="00747BF4" w:rsidRDefault="00747BF4" w:rsidP="00747BF4">
      <w:pPr>
        <w:tabs>
          <w:tab w:val="left" w:pos="1965"/>
        </w:tabs>
        <w:rPr>
          <w:szCs w:val="16"/>
          <w:lang w:val="es-ES"/>
        </w:rPr>
      </w:pPr>
      <w:r w:rsidRPr="007446F8">
        <w:rPr>
          <w:szCs w:val="16"/>
          <w:lang w:val="es-ES"/>
        </w:rPr>
        <w:t xml:space="preserve">El diputado </w:t>
      </w:r>
      <w:r w:rsidRPr="007446F8">
        <w:rPr>
          <w:b/>
          <w:szCs w:val="16"/>
          <w:lang w:val="es-ES"/>
        </w:rPr>
        <w:t>Jesús Zambrano</w:t>
      </w:r>
      <w:r w:rsidRPr="007446F8">
        <w:rPr>
          <w:szCs w:val="16"/>
          <w:lang w:val="es-ES"/>
        </w:rPr>
        <w:t xml:space="preserve"> sostuvo que el Frente Ciudadano por México no nació para ser una especie de pantalla o de engaño, y aclaró que en materia de candidaturas y posiciones políticas todavía no se han tomado decisiones.</w:t>
      </w:r>
    </w:p>
    <w:p w:rsidR="00747BF4" w:rsidRDefault="00747BF4" w:rsidP="00747BF4">
      <w:pPr>
        <w:tabs>
          <w:tab w:val="left" w:pos="1965"/>
        </w:tabs>
        <w:rPr>
          <w:szCs w:val="16"/>
          <w:lang w:val="es-ES"/>
        </w:rPr>
      </w:pPr>
    </w:p>
    <w:p w:rsidR="00747BF4" w:rsidRDefault="00747BF4" w:rsidP="00747BF4">
      <w:pPr>
        <w:tabs>
          <w:tab w:val="left" w:pos="1965"/>
        </w:tabs>
        <w:rPr>
          <w:szCs w:val="16"/>
          <w:lang w:val="es-ES"/>
        </w:rPr>
      </w:pPr>
      <w:r w:rsidRPr="007446F8">
        <w:rPr>
          <w:szCs w:val="16"/>
          <w:lang w:val="es-ES"/>
        </w:rPr>
        <w:t>El vicecoordinador de la bancada del Parti</w:t>
      </w:r>
      <w:r>
        <w:rPr>
          <w:szCs w:val="16"/>
          <w:lang w:val="es-ES"/>
        </w:rPr>
        <w:t>do de la Revolución Democrática</w:t>
      </w:r>
      <w:r w:rsidRPr="007446F8">
        <w:rPr>
          <w:szCs w:val="16"/>
          <w:lang w:val="es-ES"/>
        </w:rPr>
        <w:t xml:space="preserve"> convocó quienes todavía no ven a la alianza con los partidos Acción Nacional y Movimiento Ciudadano como una opción, a participar activamente en las decisiones que vienen, a fin de que confirmen que es posible empezar a cambiar al país y dar un vuelco a la vida nacional. </w:t>
      </w:r>
    </w:p>
    <w:p w:rsidR="00747BF4" w:rsidRDefault="00747BF4" w:rsidP="00747BF4">
      <w:pPr>
        <w:tabs>
          <w:tab w:val="left" w:pos="1965"/>
        </w:tabs>
        <w:rPr>
          <w:szCs w:val="16"/>
          <w:lang w:val="es-ES"/>
        </w:rPr>
      </w:pPr>
    </w:p>
    <w:p w:rsidR="00747BF4" w:rsidRDefault="00747BF4" w:rsidP="00747BF4">
      <w:pPr>
        <w:tabs>
          <w:tab w:val="left" w:pos="1965"/>
        </w:tabs>
        <w:rPr>
          <w:szCs w:val="16"/>
          <w:lang w:val="es-ES"/>
        </w:rPr>
      </w:pPr>
      <w:r w:rsidRPr="007446F8">
        <w:rPr>
          <w:szCs w:val="16"/>
          <w:lang w:val="es-ES"/>
        </w:rPr>
        <w:t>El Frente Ciudadano por México hará honor a su nombre y será un frente amplio, no sólo de partidos políticos, sino también de organizaciones sociales y ciudadanas, y, al mismo tiempo, se abrirá a la sociedad para demostrar que somos la verdadera opción, afirmó.</w:t>
      </w:r>
    </w:p>
    <w:p w:rsidR="00747BF4" w:rsidRDefault="00747BF4" w:rsidP="00747BF4">
      <w:pPr>
        <w:tabs>
          <w:tab w:val="left" w:pos="1965"/>
        </w:tabs>
        <w:rPr>
          <w:szCs w:val="16"/>
          <w:lang w:val="es-ES"/>
        </w:rPr>
      </w:pPr>
    </w:p>
    <w:p w:rsidR="00747BF4" w:rsidRDefault="00747BF4" w:rsidP="00747BF4">
      <w:pPr>
        <w:tabs>
          <w:tab w:val="left" w:pos="1965"/>
        </w:tabs>
        <w:rPr>
          <w:szCs w:val="16"/>
          <w:lang w:val="es-ES"/>
        </w:rPr>
      </w:pPr>
      <w:r w:rsidRPr="007446F8">
        <w:rPr>
          <w:szCs w:val="16"/>
          <w:lang w:val="es-ES"/>
        </w:rPr>
        <w:t>“No es como nuestros adversarios han querido hacer parecer, que ya todo está repartido, que ya está decidido quién va a llegar a la Presidencia de la República; quién a la jefatura del Gobierno de la Ciudad de México y quiénes a los distintos cargos de elección popular”, aseveró el legislador del Partido de la Revolución Democrática.</w:t>
      </w:r>
    </w:p>
    <w:p w:rsidR="00747BF4" w:rsidRDefault="00747BF4" w:rsidP="00747BF4">
      <w:pPr>
        <w:tabs>
          <w:tab w:val="left" w:pos="1965"/>
        </w:tabs>
        <w:rPr>
          <w:szCs w:val="16"/>
          <w:lang w:val="es-ES"/>
        </w:rPr>
      </w:pPr>
    </w:p>
    <w:p w:rsidR="00747BF4" w:rsidRDefault="00747BF4" w:rsidP="00747BF4">
      <w:pPr>
        <w:tabs>
          <w:tab w:val="left" w:pos="1965"/>
        </w:tabs>
        <w:rPr>
          <w:szCs w:val="16"/>
          <w:lang w:val="es-ES"/>
        </w:rPr>
      </w:pPr>
      <w:r w:rsidRPr="007446F8">
        <w:rPr>
          <w:szCs w:val="16"/>
          <w:lang w:val="es-ES"/>
        </w:rPr>
        <w:t xml:space="preserve"> Según Zambrano Grijalva, estos primeros días de noviembre el frente demostrará que es capaz de ser depositario de la confianza de la mayoría de la gente para cambiar definitivamente el país como resul</w:t>
      </w:r>
      <w:r>
        <w:rPr>
          <w:szCs w:val="16"/>
          <w:lang w:val="es-ES"/>
        </w:rPr>
        <w:t>tado de las elecciones de 2018.</w:t>
      </w:r>
    </w:p>
    <w:p w:rsidR="00747BF4" w:rsidRDefault="00747BF4" w:rsidP="00747BF4">
      <w:pPr>
        <w:tabs>
          <w:tab w:val="left" w:pos="1965"/>
        </w:tabs>
        <w:rPr>
          <w:szCs w:val="16"/>
          <w:lang w:val="es-ES"/>
        </w:rPr>
      </w:pPr>
    </w:p>
    <w:p w:rsidR="00747BF4" w:rsidRDefault="00747BF4" w:rsidP="00747BF4">
      <w:pPr>
        <w:tabs>
          <w:tab w:val="left" w:pos="1965"/>
        </w:tabs>
        <w:rPr>
          <w:szCs w:val="16"/>
          <w:lang w:val="es-ES"/>
        </w:rPr>
      </w:pPr>
      <w:r w:rsidRPr="007446F8">
        <w:rPr>
          <w:szCs w:val="16"/>
          <w:lang w:val="es-ES"/>
        </w:rPr>
        <w:t>Un primer reto será la selección de la candidatura a la Presidencia de la República, tal como lo han demandado varios de los aspirantes importantes.</w:t>
      </w:r>
    </w:p>
    <w:p w:rsidR="00747BF4" w:rsidRDefault="00747BF4" w:rsidP="00747BF4">
      <w:pPr>
        <w:tabs>
          <w:tab w:val="left" w:pos="1965"/>
        </w:tabs>
        <w:rPr>
          <w:szCs w:val="16"/>
          <w:lang w:val="es-ES"/>
        </w:rPr>
      </w:pPr>
    </w:p>
    <w:p w:rsidR="00747BF4" w:rsidRDefault="00747BF4" w:rsidP="00747BF4">
      <w:pPr>
        <w:tabs>
          <w:tab w:val="left" w:pos="1965"/>
        </w:tabs>
        <w:rPr>
          <w:szCs w:val="16"/>
          <w:lang w:val="es-ES"/>
        </w:rPr>
      </w:pPr>
      <w:r w:rsidRPr="007446F8">
        <w:rPr>
          <w:szCs w:val="16"/>
          <w:lang w:val="es-ES"/>
        </w:rPr>
        <w:t>“Cómo elegir al candidato desde el método del consenso, y el consenso puede implicar distintos mecanismos, formas, procedimientos para medir la participación de la gente, para hacer que la sociedad participe con su opinión en foros, en encuentros, en consultas, en fin, hay distintas maneras en que podamos escuchar el sentir que haga viable la pa</w:t>
      </w:r>
      <w:r>
        <w:rPr>
          <w:szCs w:val="16"/>
          <w:lang w:val="es-ES"/>
        </w:rPr>
        <w:t>rticipación de la gente”, dijo.</w:t>
      </w:r>
    </w:p>
    <w:p w:rsidR="00747BF4" w:rsidRDefault="00747BF4" w:rsidP="00747BF4">
      <w:pPr>
        <w:tabs>
          <w:tab w:val="left" w:pos="1965"/>
        </w:tabs>
        <w:rPr>
          <w:szCs w:val="16"/>
          <w:lang w:val="es-ES"/>
        </w:rPr>
      </w:pPr>
    </w:p>
    <w:p w:rsidR="00747BF4" w:rsidRDefault="00747BF4" w:rsidP="00747BF4">
      <w:pPr>
        <w:rPr>
          <w:szCs w:val="16"/>
          <w:lang w:val="es-ES"/>
        </w:rPr>
      </w:pPr>
    </w:p>
    <w:p w:rsidR="00747BF4" w:rsidRPr="009D694D" w:rsidRDefault="00747BF4" w:rsidP="00747BF4">
      <w:pPr>
        <w:rPr>
          <w:b/>
          <w:sz w:val="16"/>
          <w:szCs w:val="16"/>
        </w:rPr>
      </w:pPr>
      <w:r w:rsidRPr="009D694D">
        <w:rPr>
          <w:b/>
          <w:sz w:val="16"/>
          <w:szCs w:val="16"/>
        </w:rPr>
        <w:t xml:space="preserve">TEMA(S): </w:t>
      </w:r>
      <w:r>
        <w:rPr>
          <w:b/>
          <w:sz w:val="16"/>
          <w:szCs w:val="16"/>
        </w:rPr>
        <w:t>Trabajo Legislativo</w:t>
      </w:r>
    </w:p>
    <w:p w:rsidR="00747BF4" w:rsidRPr="009D694D" w:rsidRDefault="00747BF4" w:rsidP="00747BF4">
      <w:pPr>
        <w:rPr>
          <w:b/>
          <w:sz w:val="16"/>
          <w:szCs w:val="16"/>
        </w:rPr>
      </w:pPr>
      <w:r w:rsidRPr="009D694D">
        <w:rPr>
          <w:b/>
          <w:sz w:val="16"/>
          <w:szCs w:val="16"/>
        </w:rPr>
        <w:t xml:space="preserve">FECHA: </w:t>
      </w:r>
      <w:r>
        <w:rPr>
          <w:b/>
          <w:sz w:val="16"/>
          <w:szCs w:val="16"/>
        </w:rPr>
        <w:t>05/11/2017</w:t>
      </w:r>
    </w:p>
    <w:p w:rsidR="00747BF4" w:rsidRPr="009D694D" w:rsidRDefault="00747BF4" w:rsidP="00747BF4">
      <w:pPr>
        <w:rPr>
          <w:b/>
          <w:sz w:val="16"/>
          <w:szCs w:val="16"/>
        </w:rPr>
      </w:pPr>
      <w:r w:rsidRPr="009D694D">
        <w:rPr>
          <w:b/>
          <w:sz w:val="16"/>
          <w:szCs w:val="16"/>
        </w:rPr>
        <w:t xml:space="preserve">HORA: </w:t>
      </w:r>
      <w:r>
        <w:rPr>
          <w:b/>
          <w:sz w:val="16"/>
          <w:szCs w:val="16"/>
        </w:rPr>
        <w:t>18:06</w:t>
      </w:r>
    </w:p>
    <w:p w:rsidR="00747BF4" w:rsidRPr="009D694D" w:rsidRDefault="00747BF4" w:rsidP="00747BF4">
      <w:pPr>
        <w:jc w:val="left"/>
        <w:rPr>
          <w:b/>
          <w:sz w:val="16"/>
          <w:szCs w:val="16"/>
        </w:rPr>
      </w:pPr>
      <w:r>
        <w:rPr>
          <w:b/>
          <w:sz w:val="16"/>
          <w:szCs w:val="16"/>
        </w:rPr>
        <w:t>NOTICIERO: Notimex</w:t>
      </w:r>
    </w:p>
    <w:p w:rsidR="00747BF4" w:rsidRPr="009D694D" w:rsidRDefault="00747BF4" w:rsidP="00747BF4">
      <w:pPr>
        <w:jc w:val="left"/>
        <w:rPr>
          <w:b/>
          <w:sz w:val="16"/>
          <w:szCs w:val="16"/>
        </w:rPr>
      </w:pPr>
      <w:r>
        <w:rPr>
          <w:b/>
          <w:sz w:val="16"/>
          <w:szCs w:val="16"/>
        </w:rPr>
        <w:t>EMISIÓN: Fin de Semana</w:t>
      </w:r>
    </w:p>
    <w:p w:rsidR="00747BF4" w:rsidRPr="009D694D" w:rsidRDefault="00747BF4" w:rsidP="00747BF4">
      <w:pPr>
        <w:jc w:val="left"/>
        <w:rPr>
          <w:b/>
          <w:sz w:val="16"/>
          <w:szCs w:val="16"/>
        </w:rPr>
      </w:pPr>
      <w:r w:rsidRPr="009D694D">
        <w:rPr>
          <w:b/>
          <w:sz w:val="16"/>
          <w:szCs w:val="16"/>
        </w:rPr>
        <w:t xml:space="preserve">ESTACIÓN: </w:t>
      </w:r>
      <w:r>
        <w:rPr>
          <w:b/>
          <w:sz w:val="16"/>
          <w:szCs w:val="16"/>
        </w:rPr>
        <w:t>Internet</w:t>
      </w:r>
    </w:p>
    <w:p w:rsidR="00747BF4" w:rsidRDefault="00747BF4" w:rsidP="00747BF4">
      <w:pPr>
        <w:rPr>
          <w:szCs w:val="16"/>
        </w:rPr>
      </w:pPr>
      <w:r w:rsidRPr="009D694D">
        <w:rPr>
          <w:b/>
          <w:sz w:val="16"/>
          <w:szCs w:val="16"/>
        </w:rPr>
        <w:t>GRUPO:</w:t>
      </w:r>
      <w:r>
        <w:rPr>
          <w:b/>
          <w:sz w:val="16"/>
          <w:szCs w:val="16"/>
        </w:rPr>
        <w:t xml:space="preserve"> Gubernamental</w:t>
      </w:r>
    </w:p>
    <w:p w:rsidR="00747BF4" w:rsidRPr="00746339" w:rsidRDefault="00747BF4" w:rsidP="00747BF4">
      <w:pPr>
        <w:rPr>
          <w:sz w:val="20"/>
          <w:szCs w:val="20"/>
        </w:rPr>
      </w:pPr>
      <w:r w:rsidRPr="00746339">
        <w:rPr>
          <w:sz w:val="20"/>
          <w:szCs w:val="20"/>
        </w:rPr>
        <w:t>0</w:t>
      </w:r>
    </w:p>
    <w:p w:rsidR="00747BF4" w:rsidRDefault="00747BF4" w:rsidP="00747BF4">
      <w:pPr>
        <w:rPr>
          <w:szCs w:val="16"/>
          <w:lang w:val="es-ES"/>
        </w:rPr>
      </w:pPr>
    </w:p>
    <w:p w:rsidR="00747BF4" w:rsidRPr="00CE31A4" w:rsidRDefault="00747BF4" w:rsidP="00747BF4">
      <w:pPr>
        <w:rPr>
          <w:b/>
          <w:szCs w:val="16"/>
          <w:u w:val="single"/>
          <w:lang w:val="es-ES"/>
        </w:rPr>
      </w:pPr>
      <w:r w:rsidRPr="00CE31A4">
        <w:rPr>
          <w:b/>
          <w:szCs w:val="16"/>
          <w:u w:val="single"/>
          <w:lang w:val="es-ES"/>
        </w:rPr>
        <w:t>Aumentar salario mínimo para reactivar mercado interno, pide diputado</w:t>
      </w:r>
    </w:p>
    <w:p w:rsidR="00747BF4" w:rsidRDefault="00747BF4" w:rsidP="00747BF4">
      <w:pPr>
        <w:rPr>
          <w:szCs w:val="16"/>
          <w:lang w:val="es-ES"/>
        </w:rPr>
      </w:pPr>
    </w:p>
    <w:p w:rsidR="00747BF4" w:rsidRDefault="00747BF4" w:rsidP="00747BF4">
      <w:pPr>
        <w:rPr>
          <w:szCs w:val="16"/>
          <w:lang w:val="es-ES"/>
        </w:rPr>
      </w:pPr>
      <w:r w:rsidRPr="00CE31A4">
        <w:rPr>
          <w:szCs w:val="16"/>
          <w:lang w:val="es-ES"/>
        </w:rPr>
        <w:t xml:space="preserve">El diputado </w:t>
      </w:r>
      <w:r w:rsidRPr="00CE31A4">
        <w:rPr>
          <w:b/>
          <w:szCs w:val="16"/>
          <w:lang w:val="es-ES"/>
        </w:rPr>
        <w:t>Armando Soto Espino</w:t>
      </w:r>
      <w:r w:rsidRPr="00CE31A4">
        <w:rPr>
          <w:szCs w:val="16"/>
          <w:lang w:val="es-ES"/>
        </w:rPr>
        <w:t xml:space="preserve"> pidió aumentar los ingresos de los trabajadores, a fin de reactivar el mercado interno, a las propias empresas y la c</w:t>
      </w:r>
      <w:r>
        <w:rPr>
          <w:szCs w:val="16"/>
          <w:lang w:val="es-ES"/>
        </w:rPr>
        <w:t>alidad de vida de la población.</w:t>
      </w:r>
    </w:p>
    <w:p w:rsidR="00747BF4" w:rsidRDefault="00747BF4" w:rsidP="00747BF4">
      <w:pPr>
        <w:rPr>
          <w:szCs w:val="16"/>
          <w:lang w:val="es-ES"/>
        </w:rPr>
      </w:pPr>
    </w:p>
    <w:p w:rsidR="00747BF4" w:rsidRDefault="00747BF4" w:rsidP="00747BF4">
      <w:pPr>
        <w:rPr>
          <w:szCs w:val="16"/>
          <w:lang w:val="es-ES"/>
        </w:rPr>
      </w:pPr>
      <w:r w:rsidRPr="00CE31A4">
        <w:rPr>
          <w:szCs w:val="16"/>
          <w:lang w:val="es-ES"/>
        </w:rPr>
        <w:lastRenderedPageBreak/>
        <w:t>El legislador federal del Partido de la Revolución Democrática agregó que independientemente del resultado de la renegociación del Tratado de Libr</w:t>
      </w:r>
      <w:r>
        <w:rPr>
          <w:szCs w:val="16"/>
          <w:lang w:val="es-ES"/>
        </w:rPr>
        <w:t>e Comercio de América del Norte, es necesaria dicha propuesta.</w:t>
      </w:r>
    </w:p>
    <w:p w:rsidR="00747BF4" w:rsidRDefault="00747BF4" w:rsidP="00747BF4">
      <w:pPr>
        <w:rPr>
          <w:szCs w:val="16"/>
          <w:lang w:val="es-ES"/>
        </w:rPr>
      </w:pPr>
    </w:p>
    <w:p w:rsidR="00747BF4" w:rsidRPr="00CE31A4" w:rsidRDefault="00747BF4" w:rsidP="00747BF4">
      <w:pPr>
        <w:rPr>
          <w:szCs w:val="16"/>
          <w:lang w:val="es-ES"/>
        </w:rPr>
      </w:pPr>
      <w:r w:rsidRPr="00CE31A4">
        <w:rPr>
          <w:szCs w:val="16"/>
          <w:lang w:val="es-ES"/>
        </w:rPr>
        <w:t>Soto Espino expuso que el salario mínimo en México es de 80.04 pesos diarios, mientras que en países como Canadá es de 10 dólares canadienses la hora, por lo que es importante aumentar el pago a los trabajadores, algo en lo que también se ha pronunciado el sector empresarial.</w:t>
      </w:r>
      <w:r>
        <w:rPr>
          <w:szCs w:val="16"/>
          <w:lang w:val="es-ES"/>
        </w:rPr>
        <w:t xml:space="preserve"> </w:t>
      </w:r>
      <w:r w:rsidRPr="00CE31A4">
        <w:rPr>
          <w:b/>
          <w:szCs w:val="16"/>
          <w:lang w:val="es-ES"/>
        </w:rPr>
        <w:t>/</w:t>
      </w:r>
      <w:proofErr w:type="spellStart"/>
      <w:r w:rsidRPr="00CE31A4">
        <w:rPr>
          <w:b/>
          <w:szCs w:val="16"/>
          <w:lang w:val="es-ES"/>
        </w:rPr>
        <w:t>jpc</w:t>
      </w:r>
      <w:proofErr w:type="spellEnd"/>
      <w:r w:rsidRPr="00CE31A4">
        <w:rPr>
          <w:b/>
          <w:szCs w:val="16"/>
          <w:lang w:val="es-ES"/>
        </w:rPr>
        <w:t>/m</w:t>
      </w:r>
    </w:p>
    <w:p w:rsidR="00323BD3" w:rsidRDefault="00323BD3" w:rsidP="00424D51"/>
    <w:p w:rsidR="00536112" w:rsidRDefault="00536112" w:rsidP="00424D51"/>
    <w:p w:rsidR="00323BD3" w:rsidRPr="00536112" w:rsidRDefault="00536112" w:rsidP="00536112">
      <w:pPr>
        <w:jc w:val="center"/>
        <w:rPr>
          <w:b/>
        </w:rPr>
      </w:pPr>
      <w:r w:rsidRPr="00536112">
        <w:rPr>
          <w:b/>
        </w:rPr>
        <w:t>SENADO</w:t>
      </w:r>
    </w:p>
    <w:p w:rsidR="00323BD3" w:rsidRDefault="00323BD3" w:rsidP="00323BD3"/>
    <w:p w:rsidR="00323BD3" w:rsidRPr="009D694D" w:rsidRDefault="00323BD3" w:rsidP="00323BD3">
      <w:pPr>
        <w:rPr>
          <w:b/>
          <w:sz w:val="16"/>
          <w:szCs w:val="16"/>
        </w:rPr>
      </w:pPr>
      <w:r w:rsidRPr="009D694D">
        <w:rPr>
          <w:b/>
          <w:sz w:val="16"/>
          <w:szCs w:val="16"/>
        </w:rPr>
        <w:t xml:space="preserve">TEMA(S): </w:t>
      </w:r>
      <w:r>
        <w:rPr>
          <w:b/>
          <w:sz w:val="16"/>
          <w:szCs w:val="16"/>
        </w:rPr>
        <w:t>Trabajo Legislativo</w:t>
      </w:r>
    </w:p>
    <w:p w:rsidR="00323BD3" w:rsidRPr="009D694D" w:rsidRDefault="00323BD3" w:rsidP="00323BD3">
      <w:pPr>
        <w:rPr>
          <w:b/>
          <w:sz w:val="16"/>
          <w:szCs w:val="16"/>
        </w:rPr>
      </w:pPr>
      <w:r w:rsidRPr="009D694D">
        <w:rPr>
          <w:b/>
          <w:sz w:val="16"/>
          <w:szCs w:val="16"/>
        </w:rPr>
        <w:t xml:space="preserve">FECHA: </w:t>
      </w:r>
      <w:r>
        <w:rPr>
          <w:b/>
          <w:sz w:val="16"/>
          <w:szCs w:val="16"/>
        </w:rPr>
        <w:t>05/11/2017</w:t>
      </w:r>
    </w:p>
    <w:p w:rsidR="00323BD3" w:rsidRPr="009D694D" w:rsidRDefault="00323BD3" w:rsidP="00323BD3">
      <w:pPr>
        <w:rPr>
          <w:b/>
          <w:sz w:val="16"/>
          <w:szCs w:val="16"/>
        </w:rPr>
      </w:pPr>
      <w:r w:rsidRPr="009D694D">
        <w:rPr>
          <w:b/>
          <w:sz w:val="16"/>
          <w:szCs w:val="16"/>
        </w:rPr>
        <w:t xml:space="preserve">HORA: </w:t>
      </w:r>
      <w:r>
        <w:rPr>
          <w:b/>
          <w:sz w:val="16"/>
          <w:szCs w:val="16"/>
        </w:rPr>
        <w:t>11:27</w:t>
      </w:r>
    </w:p>
    <w:p w:rsidR="00323BD3" w:rsidRPr="009D694D" w:rsidRDefault="00323BD3" w:rsidP="00323BD3">
      <w:pPr>
        <w:jc w:val="left"/>
        <w:rPr>
          <w:b/>
          <w:sz w:val="16"/>
          <w:szCs w:val="16"/>
        </w:rPr>
      </w:pPr>
      <w:r>
        <w:rPr>
          <w:b/>
          <w:sz w:val="16"/>
          <w:szCs w:val="16"/>
        </w:rPr>
        <w:t>NOTICIERO: 24 Horas online</w:t>
      </w:r>
    </w:p>
    <w:p w:rsidR="00323BD3" w:rsidRPr="009D694D" w:rsidRDefault="00323BD3" w:rsidP="00323BD3">
      <w:pPr>
        <w:jc w:val="left"/>
        <w:rPr>
          <w:b/>
          <w:sz w:val="16"/>
          <w:szCs w:val="16"/>
        </w:rPr>
      </w:pPr>
      <w:r>
        <w:rPr>
          <w:b/>
          <w:sz w:val="16"/>
          <w:szCs w:val="16"/>
        </w:rPr>
        <w:t>EMISIÓN: Fin de Semana</w:t>
      </w:r>
    </w:p>
    <w:p w:rsidR="00323BD3" w:rsidRPr="009D694D" w:rsidRDefault="00323BD3" w:rsidP="00323BD3">
      <w:pPr>
        <w:jc w:val="left"/>
        <w:rPr>
          <w:b/>
          <w:sz w:val="16"/>
          <w:szCs w:val="16"/>
        </w:rPr>
      </w:pPr>
      <w:r w:rsidRPr="009D694D">
        <w:rPr>
          <w:b/>
          <w:sz w:val="16"/>
          <w:szCs w:val="16"/>
        </w:rPr>
        <w:t xml:space="preserve">ESTACIÓN: </w:t>
      </w:r>
      <w:r>
        <w:rPr>
          <w:b/>
          <w:sz w:val="16"/>
          <w:szCs w:val="16"/>
        </w:rPr>
        <w:t>Internet</w:t>
      </w:r>
    </w:p>
    <w:p w:rsidR="00323BD3" w:rsidRDefault="00323BD3" w:rsidP="00323BD3">
      <w:pPr>
        <w:rPr>
          <w:szCs w:val="16"/>
        </w:rPr>
      </w:pPr>
      <w:r w:rsidRPr="009D694D">
        <w:rPr>
          <w:b/>
          <w:sz w:val="16"/>
          <w:szCs w:val="16"/>
        </w:rPr>
        <w:t>GRUPO:</w:t>
      </w:r>
      <w:r>
        <w:rPr>
          <w:b/>
          <w:sz w:val="16"/>
          <w:szCs w:val="16"/>
        </w:rPr>
        <w:t xml:space="preserve"> 24 Horas</w:t>
      </w:r>
    </w:p>
    <w:p w:rsidR="00323BD3" w:rsidRPr="00746339" w:rsidRDefault="00323BD3" w:rsidP="00323BD3">
      <w:pPr>
        <w:rPr>
          <w:sz w:val="20"/>
          <w:szCs w:val="20"/>
        </w:rPr>
      </w:pPr>
      <w:r w:rsidRPr="00746339">
        <w:rPr>
          <w:sz w:val="20"/>
          <w:szCs w:val="20"/>
        </w:rPr>
        <w:t>0</w:t>
      </w:r>
    </w:p>
    <w:p w:rsidR="00323BD3" w:rsidRDefault="00323BD3" w:rsidP="00323BD3">
      <w:pPr>
        <w:tabs>
          <w:tab w:val="left" w:pos="8140"/>
        </w:tabs>
        <w:rPr>
          <w:rFonts w:cs="Arial"/>
          <w:color w:val="000000"/>
        </w:rPr>
      </w:pPr>
    </w:p>
    <w:p w:rsidR="00323BD3" w:rsidRPr="009E5340" w:rsidRDefault="00323BD3" w:rsidP="00323BD3">
      <w:pPr>
        <w:tabs>
          <w:tab w:val="left" w:pos="8140"/>
        </w:tabs>
        <w:rPr>
          <w:rFonts w:cs="Arial"/>
          <w:b/>
          <w:color w:val="000000"/>
          <w:u w:val="single"/>
        </w:rPr>
      </w:pPr>
      <w:r w:rsidRPr="009E5340">
        <w:rPr>
          <w:rFonts w:cs="Arial"/>
          <w:b/>
          <w:color w:val="000000"/>
          <w:u w:val="single"/>
        </w:rPr>
        <w:t>México mantiene ritmo económico y prosperidad: Gamboa</w:t>
      </w:r>
    </w:p>
    <w:p w:rsidR="00323BD3" w:rsidRDefault="00323BD3" w:rsidP="00323BD3">
      <w:pPr>
        <w:tabs>
          <w:tab w:val="left" w:pos="8140"/>
        </w:tabs>
        <w:rPr>
          <w:rFonts w:cs="Arial"/>
          <w:color w:val="000000"/>
        </w:rPr>
      </w:pPr>
    </w:p>
    <w:p w:rsidR="00323BD3" w:rsidRPr="009E5340" w:rsidRDefault="00323BD3" w:rsidP="00323BD3">
      <w:pPr>
        <w:tabs>
          <w:tab w:val="left" w:pos="8140"/>
        </w:tabs>
        <w:rPr>
          <w:rFonts w:cs="Arial"/>
          <w:color w:val="000000"/>
        </w:rPr>
      </w:pPr>
      <w:r w:rsidRPr="009E5340">
        <w:rPr>
          <w:rFonts w:cs="Arial"/>
          <w:color w:val="000000"/>
        </w:rPr>
        <w:t>El coordinador de los senadores del Partid</w:t>
      </w:r>
      <w:r>
        <w:rPr>
          <w:rFonts w:cs="Arial"/>
          <w:color w:val="000000"/>
        </w:rPr>
        <w:t>o Revolucionario Institucional</w:t>
      </w:r>
      <w:r w:rsidRPr="009E5340">
        <w:rPr>
          <w:rFonts w:cs="Arial"/>
          <w:color w:val="000000"/>
        </w:rPr>
        <w:t xml:space="preserve">, </w:t>
      </w:r>
      <w:r w:rsidRPr="009E5340">
        <w:rPr>
          <w:rFonts w:cs="Arial"/>
          <w:b/>
          <w:color w:val="000000"/>
        </w:rPr>
        <w:t>Emilio Gamboa Patrón</w:t>
      </w:r>
      <w:r w:rsidRPr="009E5340">
        <w:rPr>
          <w:rFonts w:cs="Arial"/>
          <w:color w:val="000000"/>
        </w:rPr>
        <w:t xml:space="preserve">, aseguró que México mantiene un ritmo de crecimiento económico y de prosperidad, pese a las afectaciones que diversas regiones del país han sufrido por los desastres naturales y el entorno internacional, </w:t>
      </w:r>
      <w:r w:rsidRPr="000E6059">
        <w:rPr>
          <w:rFonts w:cs="Arial"/>
          <w:i/>
          <w:color w:val="000000"/>
        </w:rPr>
        <w:t>“del cual no somos ajenos, por lo que seguiremos trabajando para dar al país las leyes que los tiempos de hoy demandan”</w:t>
      </w:r>
      <w:r w:rsidRPr="009E5340">
        <w:rPr>
          <w:rFonts w:cs="Arial"/>
          <w:color w:val="000000"/>
        </w:rPr>
        <w:t>.</w:t>
      </w:r>
    </w:p>
    <w:p w:rsidR="00323BD3" w:rsidRPr="009E5340" w:rsidRDefault="00323BD3" w:rsidP="00323BD3">
      <w:pPr>
        <w:tabs>
          <w:tab w:val="left" w:pos="8140"/>
        </w:tabs>
        <w:rPr>
          <w:rFonts w:cs="Arial"/>
          <w:color w:val="000000"/>
        </w:rPr>
      </w:pPr>
      <w:r w:rsidRPr="009E5340">
        <w:rPr>
          <w:rFonts w:cs="Arial"/>
          <w:color w:val="000000"/>
        </w:rPr>
        <w:t xml:space="preserve"> </w:t>
      </w:r>
    </w:p>
    <w:p w:rsidR="00323BD3" w:rsidRPr="009E5340" w:rsidRDefault="00323BD3" w:rsidP="00323BD3">
      <w:pPr>
        <w:tabs>
          <w:tab w:val="left" w:pos="8140"/>
        </w:tabs>
        <w:rPr>
          <w:rFonts w:cs="Arial"/>
          <w:color w:val="000000"/>
        </w:rPr>
      </w:pPr>
      <w:r w:rsidRPr="009E5340">
        <w:rPr>
          <w:rFonts w:cs="Arial"/>
          <w:color w:val="000000"/>
        </w:rPr>
        <w:t>Destacó que el crecimiento que la economía nacional ha mantenido durante el actual Gobierno, acredita el buen manejo de las finanzas públicas.</w:t>
      </w:r>
    </w:p>
    <w:p w:rsidR="00323BD3" w:rsidRPr="009E5340" w:rsidRDefault="00323BD3" w:rsidP="00323BD3">
      <w:pPr>
        <w:tabs>
          <w:tab w:val="left" w:pos="8140"/>
        </w:tabs>
        <w:rPr>
          <w:rFonts w:cs="Arial"/>
          <w:color w:val="000000"/>
        </w:rPr>
      </w:pPr>
      <w:r w:rsidRPr="009E5340">
        <w:rPr>
          <w:rFonts w:cs="Arial"/>
          <w:color w:val="000000"/>
        </w:rPr>
        <w:t xml:space="preserve"> </w:t>
      </w:r>
    </w:p>
    <w:p w:rsidR="00323BD3" w:rsidRPr="009E5340" w:rsidRDefault="00323BD3" w:rsidP="00323BD3">
      <w:pPr>
        <w:tabs>
          <w:tab w:val="left" w:pos="8140"/>
        </w:tabs>
        <w:rPr>
          <w:rFonts w:cs="Arial"/>
          <w:color w:val="000000"/>
        </w:rPr>
      </w:pPr>
      <w:r w:rsidRPr="000E6059">
        <w:rPr>
          <w:rFonts w:cs="Arial"/>
          <w:i/>
          <w:color w:val="000000"/>
        </w:rPr>
        <w:t>“En lo que va de esta administración, se han generado 3 millones 133 mil 980 nuevos empleos formales, podemos decir que éste ha sido el sexenio del empleo”</w:t>
      </w:r>
      <w:r w:rsidRPr="009E5340">
        <w:rPr>
          <w:rFonts w:cs="Arial"/>
          <w:color w:val="000000"/>
        </w:rPr>
        <w:t>, destacó.</w:t>
      </w:r>
    </w:p>
    <w:p w:rsidR="00323BD3" w:rsidRPr="009E5340" w:rsidRDefault="00323BD3" w:rsidP="00323BD3">
      <w:pPr>
        <w:tabs>
          <w:tab w:val="left" w:pos="8140"/>
        </w:tabs>
        <w:rPr>
          <w:rFonts w:cs="Arial"/>
          <w:color w:val="000000"/>
        </w:rPr>
      </w:pPr>
      <w:r w:rsidRPr="009E5340">
        <w:rPr>
          <w:rFonts w:cs="Arial"/>
          <w:color w:val="000000"/>
        </w:rPr>
        <w:t xml:space="preserve"> </w:t>
      </w:r>
    </w:p>
    <w:p w:rsidR="00323BD3" w:rsidRPr="009E5340" w:rsidRDefault="00323BD3" w:rsidP="00323BD3">
      <w:pPr>
        <w:tabs>
          <w:tab w:val="left" w:pos="8140"/>
        </w:tabs>
        <w:rPr>
          <w:rFonts w:cs="Arial"/>
          <w:color w:val="000000"/>
        </w:rPr>
      </w:pPr>
      <w:r w:rsidRPr="009E5340">
        <w:rPr>
          <w:rFonts w:cs="Arial"/>
          <w:color w:val="000000"/>
        </w:rPr>
        <w:t xml:space="preserve">Dijo que México se ha consolidado como una nación que genera confianza entre los inversionistas nacionales y extranjeros, por un lado, hace unas semanas el Presidente </w:t>
      </w:r>
      <w:r w:rsidRPr="000E6059">
        <w:rPr>
          <w:rFonts w:cs="Arial"/>
          <w:b/>
          <w:color w:val="000000"/>
        </w:rPr>
        <w:t>Enrique Peña Nieto</w:t>
      </w:r>
      <w:r w:rsidRPr="009E5340">
        <w:rPr>
          <w:rFonts w:cs="Arial"/>
          <w:color w:val="000000"/>
        </w:rPr>
        <w:t xml:space="preserve"> informó que México había recibido 156 mil millones de </w:t>
      </w:r>
      <w:proofErr w:type="spellStart"/>
      <w:r w:rsidRPr="009E5340">
        <w:rPr>
          <w:rFonts w:cs="Arial"/>
          <w:color w:val="000000"/>
        </w:rPr>
        <w:t>dolares</w:t>
      </w:r>
      <w:proofErr w:type="spellEnd"/>
      <w:r w:rsidRPr="009E5340">
        <w:rPr>
          <w:rFonts w:cs="Arial"/>
          <w:color w:val="000000"/>
        </w:rPr>
        <w:t xml:space="preserve"> de inversión acumulada del sector privado y del exterior, el 99% de la meta que se propuso este gobierno para todo el sexenio.</w:t>
      </w:r>
    </w:p>
    <w:p w:rsidR="00323BD3" w:rsidRPr="009E5340" w:rsidRDefault="00323BD3" w:rsidP="00323BD3">
      <w:pPr>
        <w:tabs>
          <w:tab w:val="left" w:pos="8140"/>
        </w:tabs>
        <w:rPr>
          <w:rFonts w:cs="Arial"/>
          <w:color w:val="000000"/>
        </w:rPr>
      </w:pPr>
      <w:r w:rsidRPr="009E5340">
        <w:rPr>
          <w:rFonts w:cs="Arial"/>
          <w:color w:val="000000"/>
        </w:rPr>
        <w:t xml:space="preserve"> </w:t>
      </w:r>
    </w:p>
    <w:p w:rsidR="00323BD3" w:rsidRDefault="00323BD3" w:rsidP="00323BD3">
      <w:pPr>
        <w:tabs>
          <w:tab w:val="left" w:pos="8140"/>
        </w:tabs>
        <w:rPr>
          <w:b/>
        </w:rPr>
      </w:pPr>
      <w:r w:rsidRPr="009E5340">
        <w:rPr>
          <w:rFonts w:cs="Arial"/>
          <w:color w:val="000000"/>
        </w:rPr>
        <w:t>Resaltó que a pesar de un entorno internacional adverso, la moneda mexicana se ha mantenido estable, desde enero hasta el cierre del tercer trimestre, el peso tuvo una apreciación del 20.6% desde el tipo de cambio máximo alcanzado a inicios del año.</w:t>
      </w:r>
      <w:r>
        <w:rPr>
          <w:rFonts w:cs="Arial"/>
          <w:color w:val="000000"/>
        </w:rPr>
        <w:t xml:space="preserve"> </w:t>
      </w:r>
      <w:r>
        <w:rPr>
          <w:b/>
        </w:rPr>
        <w:t>/</w:t>
      </w:r>
      <w:proofErr w:type="spellStart"/>
      <w:r>
        <w:rPr>
          <w:b/>
        </w:rPr>
        <w:t>psg</w:t>
      </w:r>
      <w:proofErr w:type="spellEnd"/>
      <w:r>
        <w:rPr>
          <w:b/>
        </w:rPr>
        <w:t>/m</w:t>
      </w:r>
    </w:p>
    <w:p w:rsidR="00323BD3" w:rsidRDefault="00323BD3" w:rsidP="00323BD3">
      <w:pPr>
        <w:tabs>
          <w:tab w:val="left" w:pos="8140"/>
        </w:tabs>
      </w:pPr>
    </w:p>
    <w:p w:rsidR="00536112" w:rsidRDefault="00536112" w:rsidP="00536112">
      <w:pPr>
        <w:rPr>
          <w:szCs w:val="16"/>
          <w:lang w:val="es-ES"/>
        </w:rPr>
      </w:pPr>
    </w:p>
    <w:p w:rsidR="00536112" w:rsidRPr="009D694D" w:rsidRDefault="00536112" w:rsidP="00536112">
      <w:pPr>
        <w:rPr>
          <w:b/>
          <w:sz w:val="16"/>
          <w:szCs w:val="16"/>
        </w:rPr>
      </w:pPr>
      <w:r w:rsidRPr="009D694D">
        <w:rPr>
          <w:b/>
          <w:sz w:val="16"/>
          <w:szCs w:val="16"/>
        </w:rPr>
        <w:lastRenderedPageBreak/>
        <w:t xml:space="preserve">TEMA(S): </w:t>
      </w:r>
      <w:r>
        <w:rPr>
          <w:b/>
          <w:sz w:val="16"/>
          <w:szCs w:val="16"/>
        </w:rPr>
        <w:t>Trabajo Legislativo</w:t>
      </w:r>
    </w:p>
    <w:p w:rsidR="00536112" w:rsidRPr="009D694D" w:rsidRDefault="00536112" w:rsidP="00536112">
      <w:pPr>
        <w:rPr>
          <w:b/>
          <w:sz w:val="16"/>
          <w:szCs w:val="16"/>
        </w:rPr>
      </w:pPr>
      <w:r w:rsidRPr="009D694D">
        <w:rPr>
          <w:b/>
          <w:sz w:val="16"/>
          <w:szCs w:val="16"/>
        </w:rPr>
        <w:t xml:space="preserve">FECHA: </w:t>
      </w:r>
      <w:r>
        <w:rPr>
          <w:b/>
          <w:sz w:val="16"/>
          <w:szCs w:val="16"/>
        </w:rPr>
        <w:t>05/11/2017</w:t>
      </w:r>
    </w:p>
    <w:p w:rsidR="00536112" w:rsidRPr="009D694D" w:rsidRDefault="00536112" w:rsidP="00536112">
      <w:pPr>
        <w:rPr>
          <w:b/>
          <w:sz w:val="16"/>
          <w:szCs w:val="16"/>
        </w:rPr>
      </w:pPr>
      <w:r w:rsidRPr="009D694D">
        <w:rPr>
          <w:b/>
          <w:sz w:val="16"/>
          <w:szCs w:val="16"/>
        </w:rPr>
        <w:t xml:space="preserve">HORA: </w:t>
      </w:r>
      <w:r>
        <w:rPr>
          <w:b/>
          <w:sz w:val="16"/>
          <w:szCs w:val="16"/>
        </w:rPr>
        <w:t>13:29</w:t>
      </w:r>
    </w:p>
    <w:p w:rsidR="00536112" w:rsidRPr="009D694D" w:rsidRDefault="00536112" w:rsidP="00536112">
      <w:pPr>
        <w:jc w:val="left"/>
        <w:rPr>
          <w:b/>
          <w:sz w:val="16"/>
          <w:szCs w:val="16"/>
        </w:rPr>
      </w:pPr>
      <w:r w:rsidRPr="009D694D">
        <w:rPr>
          <w:b/>
          <w:sz w:val="16"/>
          <w:szCs w:val="16"/>
        </w:rPr>
        <w:t xml:space="preserve">NOTICIERO: </w:t>
      </w:r>
      <w:r>
        <w:rPr>
          <w:b/>
          <w:sz w:val="16"/>
          <w:szCs w:val="16"/>
        </w:rPr>
        <w:t>El Universal online</w:t>
      </w:r>
    </w:p>
    <w:p w:rsidR="00536112" w:rsidRPr="009D694D" w:rsidRDefault="00536112" w:rsidP="00536112">
      <w:pPr>
        <w:jc w:val="left"/>
        <w:rPr>
          <w:b/>
          <w:sz w:val="16"/>
          <w:szCs w:val="16"/>
        </w:rPr>
      </w:pPr>
      <w:r>
        <w:rPr>
          <w:b/>
          <w:sz w:val="16"/>
          <w:szCs w:val="16"/>
        </w:rPr>
        <w:t>EMISIÓN: Fin de Semana</w:t>
      </w:r>
    </w:p>
    <w:p w:rsidR="00536112" w:rsidRPr="009D694D" w:rsidRDefault="00536112" w:rsidP="00536112">
      <w:pPr>
        <w:jc w:val="left"/>
        <w:rPr>
          <w:b/>
          <w:sz w:val="16"/>
          <w:szCs w:val="16"/>
        </w:rPr>
      </w:pPr>
      <w:r w:rsidRPr="009D694D">
        <w:rPr>
          <w:b/>
          <w:sz w:val="16"/>
          <w:szCs w:val="16"/>
        </w:rPr>
        <w:t xml:space="preserve">ESTACIÓN: </w:t>
      </w:r>
      <w:r>
        <w:rPr>
          <w:b/>
          <w:sz w:val="16"/>
          <w:szCs w:val="16"/>
        </w:rPr>
        <w:t>Internet</w:t>
      </w:r>
    </w:p>
    <w:p w:rsidR="00536112" w:rsidRDefault="00536112" w:rsidP="00536112">
      <w:pPr>
        <w:rPr>
          <w:szCs w:val="16"/>
        </w:rPr>
      </w:pPr>
      <w:r w:rsidRPr="009D694D">
        <w:rPr>
          <w:b/>
          <w:sz w:val="16"/>
          <w:szCs w:val="16"/>
        </w:rPr>
        <w:t xml:space="preserve">GRUPO: </w:t>
      </w:r>
      <w:r>
        <w:rPr>
          <w:b/>
          <w:sz w:val="16"/>
          <w:szCs w:val="16"/>
        </w:rPr>
        <w:t>El Universal</w:t>
      </w:r>
    </w:p>
    <w:p w:rsidR="00536112" w:rsidRPr="00746339" w:rsidRDefault="00536112" w:rsidP="00536112">
      <w:pPr>
        <w:rPr>
          <w:sz w:val="20"/>
          <w:szCs w:val="20"/>
        </w:rPr>
      </w:pPr>
      <w:r w:rsidRPr="00746339">
        <w:rPr>
          <w:sz w:val="20"/>
          <w:szCs w:val="20"/>
        </w:rPr>
        <w:t>0</w:t>
      </w:r>
    </w:p>
    <w:p w:rsidR="00536112" w:rsidRDefault="00536112" w:rsidP="00536112">
      <w:pPr>
        <w:rPr>
          <w:szCs w:val="16"/>
          <w:lang w:val="es-ES"/>
        </w:rPr>
      </w:pPr>
    </w:p>
    <w:p w:rsidR="00536112" w:rsidRPr="00207A73" w:rsidRDefault="00536112" w:rsidP="00536112">
      <w:pPr>
        <w:rPr>
          <w:b/>
          <w:szCs w:val="16"/>
          <w:u w:val="single"/>
          <w:lang w:val="es-ES"/>
        </w:rPr>
      </w:pPr>
      <w:r w:rsidRPr="00207A73">
        <w:rPr>
          <w:b/>
          <w:szCs w:val="16"/>
          <w:u w:val="single"/>
          <w:lang w:val="es-ES"/>
        </w:rPr>
        <w:t xml:space="preserve">Pugnarán porque nuevo titular de </w:t>
      </w:r>
      <w:proofErr w:type="spellStart"/>
      <w:r w:rsidRPr="00207A73">
        <w:rPr>
          <w:b/>
          <w:szCs w:val="16"/>
          <w:u w:val="single"/>
          <w:lang w:val="es-ES"/>
        </w:rPr>
        <w:t>Fepade</w:t>
      </w:r>
      <w:proofErr w:type="spellEnd"/>
      <w:r w:rsidRPr="00207A73">
        <w:rPr>
          <w:b/>
          <w:szCs w:val="16"/>
          <w:u w:val="single"/>
          <w:lang w:val="es-ES"/>
        </w:rPr>
        <w:t xml:space="preserve"> sea ajeno a interés partidista</w:t>
      </w:r>
    </w:p>
    <w:p w:rsidR="00536112" w:rsidRDefault="00536112" w:rsidP="00536112">
      <w:pPr>
        <w:rPr>
          <w:szCs w:val="16"/>
          <w:lang w:val="es-ES"/>
        </w:rPr>
      </w:pPr>
    </w:p>
    <w:p w:rsidR="00536112" w:rsidRPr="000B2E94" w:rsidRDefault="00536112" w:rsidP="00536112">
      <w:pPr>
        <w:rPr>
          <w:szCs w:val="16"/>
          <w:lang w:val="es-ES"/>
        </w:rPr>
      </w:pPr>
      <w:r w:rsidRPr="000B2E94">
        <w:rPr>
          <w:szCs w:val="16"/>
          <w:lang w:val="es-ES"/>
        </w:rPr>
        <w:t xml:space="preserve">El coordinador del PAN en el Senado, </w:t>
      </w:r>
      <w:r w:rsidRPr="00207A73">
        <w:rPr>
          <w:b/>
          <w:szCs w:val="16"/>
          <w:lang w:val="es-ES"/>
        </w:rPr>
        <w:t>Fernando Herrera</w:t>
      </w:r>
      <w:r w:rsidRPr="000B2E94">
        <w:rPr>
          <w:szCs w:val="16"/>
          <w:lang w:val="es-ES"/>
        </w:rPr>
        <w:t>, afirmó que su bancada pugnará porque el nuevo titular de la Fiscalía Especializada para la Atención de Delitos Electorales</w:t>
      </w:r>
      <w:r>
        <w:rPr>
          <w:szCs w:val="16"/>
          <w:lang w:val="es-ES"/>
        </w:rPr>
        <w:t xml:space="preserve"> </w:t>
      </w:r>
      <w:r w:rsidRPr="000B2E94">
        <w:rPr>
          <w:szCs w:val="16"/>
          <w:lang w:val="es-ES"/>
        </w:rPr>
        <w:t>cumpla con un perfil totalmente ajeno a cualquier interés partidista.</w:t>
      </w:r>
    </w:p>
    <w:p w:rsidR="00536112" w:rsidRPr="000B2E94" w:rsidRDefault="00536112" w:rsidP="00536112">
      <w:pPr>
        <w:rPr>
          <w:szCs w:val="16"/>
          <w:lang w:val="es-ES"/>
        </w:rPr>
      </w:pPr>
    </w:p>
    <w:p w:rsidR="00536112" w:rsidRPr="000B2E94" w:rsidRDefault="00536112" w:rsidP="00536112">
      <w:pPr>
        <w:rPr>
          <w:szCs w:val="16"/>
          <w:lang w:val="es-ES"/>
        </w:rPr>
      </w:pPr>
      <w:r w:rsidRPr="000B2E94">
        <w:rPr>
          <w:szCs w:val="16"/>
          <w:lang w:val="es-ES"/>
        </w:rPr>
        <w:t>“En este proceso que deberá dar inicio esta misma semana, será fundamental la participación y el acompañamiento de la sociedad, en consultas públicas que deberán llevarse a cabo como parte del método de elección”, dijo.</w:t>
      </w:r>
    </w:p>
    <w:p w:rsidR="00536112" w:rsidRPr="000B2E94" w:rsidRDefault="00536112" w:rsidP="00536112">
      <w:pPr>
        <w:rPr>
          <w:szCs w:val="16"/>
          <w:lang w:val="es-ES"/>
        </w:rPr>
      </w:pPr>
    </w:p>
    <w:p w:rsidR="00536112" w:rsidRPr="000B2E94" w:rsidRDefault="00536112" w:rsidP="00536112">
      <w:pPr>
        <w:rPr>
          <w:szCs w:val="16"/>
          <w:lang w:val="es-ES"/>
        </w:rPr>
      </w:pPr>
      <w:r w:rsidRPr="000B2E94">
        <w:rPr>
          <w:szCs w:val="16"/>
          <w:lang w:val="es-ES"/>
        </w:rPr>
        <w:t>Destacó que la participación de universidades públicas y privadas, institutos de investigación, asociaciones civiles, organizaciones no gubernamentales, ciudadanos y demás organismos interesados, será fundamental para la presentación de los mejores perfiles.</w:t>
      </w:r>
    </w:p>
    <w:p w:rsidR="00536112" w:rsidRPr="000B2E94" w:rsidRDefault="00536112" w:rsidP="00536112">
      <w:pPr>
        <w:rPr>
          <w:szCs w:val="16"/>
          <w:lang w:val="es-ES"/>
        </w:rPr>
      </w:pPr>
    </w:p>
    <w:p w:rsidR="00536112" w:rsidRPr="000B2E94" w:rsidRDefault="00536112" w:rsidP="00536112">
      <w:pPr>
        <w:rPr>
          <w:szCs w:val="16"/>
          <w:lang w:val="es-ES"/>
        </w:rPr>
      </w:pPr>
      <w:r w:rsidRPr="000B2E94">
        <w:rPr>
          <w:szCs w:val="16"/>
          <w:lang w:val="es-ES"/>
        </w:rPr>
        <w:t>“Además de no haber desempeñado ningún cargo de dirección nacional, estatal, distrital o municipal en algún partido político en los seis años anteriores a la designación, como ha sido requisito legal, no debe existir ningún como de duda de las personas sobre vínculos partidistas.</w:t>
      </w:r>
    </w:p>
    <w:p w:rsidR="00536112" w:rsidRPr="000B2E94" w:rsidRDefault="00536112" w:rsidP="00536112">
      <w:pPr>
        <w:rPr>
          <w:szCs w:val="16"/>
          <w:lang w:val="es-ES"/>
        </w:rPr>
      </w:pPr>
    </w:p>
    <w:p w:rsidR="00536112" w:rsidRPr="000B2E94" w:rsidRDefault="00536112" w:rsidP="00536112">
      <w:pPr>
        <w:rPr>
          <w:szCs w:val="16"/>
          <w:lang w:val="es-ES"/>
        </w:rPr>
      </w:pPr>
      <w:r w:rsidRPr="000B2E94">
        <w:rPr>
          <w:szCs w:val="16"/>
          <w:lang w:val="es-ES"/>
        </w:rPr>
        <w:t>“Mantendremos también nuestra exigencia de que el fiscal electoral sea una persona proba, que goce de independencia y autonomía”.</w:t>
      </w:r>
    </w:p>
    <w:p w:rsidR="00536112" w:rsidRPr="000B2E94" w:rsidRDefault="00536112" w:rsidP="00536112">
      <w:pPr>
        <w:rPr>
          <w:szCs w:val="16"/>
          <w:lang w:val="es-ES"/>
        </w:rPr>
      </w:pPr>
    </w:p>
    <w:p w:rsidR="00536112" w:rsidRDefault="00536112" w:rsidP="00536112">
      <w:pPr>
        <w:rPr>
          <w:szCs w:val="16"/>
          <w:lang w:val="es-ES"/>
        </w:rPr>
      </w:pPr>
      <w:r w:rsidRPr="000B2E94">
        <w:rPr>
          <w:szCs w:val="16"/>
          <w:lang w:val="es-ES"/>
        </w:rPr>
        <w:t xml:space="preserve">Herrera Ávila recordó lo anterior no deja de lado la demanda de grupos parlamentarios, para que el encargado de la PGR, Alberto Elías Beltrán, acuda al Senado para explicar las motivaciones y las facultades en las que se fundó para acatar la orden de remover al titular de la </w:t>
      </w:r>
      <w:proofErr w:type="spellStart"/>
      <w:r w:rsidRPr="000B2E94">
        <w:rPr>
          <w:szCs w:val="16"/>
          <w:lang w:val="es-ES"/>
        </w:rPr>
        <w:t>Fepade</w:t>
      </w:r>
      <w:proofErr w:type="spellEnd"/>
      <w:r w:rsidRPr="000B2E94">
        <w:rPr>
          <w:szCs w:val="16"/>
          <w:lang w:val="es-ES"/>
        </w:rPr>
        <w:t>.</w:t>
      </w:r>
      <w:r>
        <w:rPr>
          <w:szCs w:val="16"/>
          <w:lang w:val="es-ES"/>
        </w:rPr>
        <w:t xml:space="preserve"> </w:t>
      </w:r>
      <w:r w:rsidRPr="00207A73">
        <w:rPr>
          <w:b/>
          <w:szCs w:val="16"/>
          <w:lang w:val="es-ES"/>
        </w:rPr>
        <w:t>/</w:t>
      </w:r>
      <w:proofErr w:type="spellStart"/>
      <w:r w:rsidRPr="00207A73">
        <w:rPr>
          <w:b/>
          <w:szCs w:val="16"/>
          <w:lang w:val="es-ES"/>
        </w:rPr>
        <w:t>jpc</w:t>
      </w:r>
      <w:proofErr w:type="spellEnd"/>
      <w:r w:rsidRPr="00207A73">
        <w:rPr>
          <w:b/>
          <w:szCs w:val="16"/>
          <w:lang w:val="es-ES"/>
        </w:rPr>
        <w:t>/m</w:t>
      </w:r>
    </w:p>
    <w:p w:rsidR="00033597" w:rsidRDefault="00033597" w:rsidP="00323BD3"/>
    <w:p w:rsidR="00033597" w:rsidRDefault="00033597" w:rsidP="00033597">
      <w:pPr>
        <w:rPr>
          <w:szCs w:val="16"/>
          <w:lang w:val="es-ES"/>
        </w:rPr>
      </w:pPr>
    </w:p>
    <w:p w:rsidR="00033597" w:rsidRPr="009D694D" w:rsidRDefault="00033597" w:rsidP="00033597">
      <w:pPr>
        <w:rPr>
          <w:b/>
          <w:sz w:val="16"/>
          <w:szCs w:val="16"/>
        </w:rPr>
      </w:pPr>
      <w:r w:rsidRPr="009D694D">
        <w:rPr>
          <w:b/>
          <w:sz w:val="16"/>
          <w:szCs w:val="16"/>
        </w:rPr>
        <w:t xml:space="preserve">TEMA(S): </w:t>
      </w:r>
      <w:r>
        <w:rPr>
          <w:b/>
          <w:sz w:val="16"/>
          <w:szCs w:val="16"/>
        </w:rPr>
        <w:t>Trabajo Legislativo</w:t>
      </w:r>
    </w:p>
    <w:p w:rsidR="00033597" w:rsidRPr="009D694D" w:rsidRDefault="00033597" w:rsidP="00033597">
      <w:pPr>
        <w:rPr>
          <w:b/>
          <w:sz w:val="16"/>
          <w:szCs w:val="16"/>
        </w:rPr>
      </w:pPr>
      <w:r w:rsidRPr="009D694D">
        <w:rPr>
          <w:b/>
          <w:sz w:val="16"/>
          <w:szCs w:val="16"/>
        </w:rPr>
        <w:t xml:space="preserve">FECHA: </w:t>
      </w:r>
      <w:r>
        <w:rPr>
          <w:b/>
          <w:sz w:val="16"/>
          <w:szCs w:val="16"/>
        </w:rPr>
        <w:t>05/11/2017</w:t>
      </w:r>
    </w:p>
    <w:p w:rsidR="00033597" w:rsidRPr="009D694D" w:rsidRDefault="00033597" w:rsidP="00033597">
      <w:pPr>
        <w:rPr>
          <w:b/>
          <w:sz w:val="16"/>
          <w:szCs w:val="16"/>
        </w:rPr>
      </w:pPr>
      <w:r w:rsidRPr="009D694D">
        <w:rPr>
          <w:b/>
          <w:sz w:val="16"/>
          <w:szCs w:val="16"/>
        </w:rPr>
        <w:t xml:space="preserve">HORA: </w:t>
      </w:r>
      <w:r>
        <w:rPr>
          <w:b/>
          <w:sz w:val="16"/>
          <w:szCs w:val="16"/>
        </w:rPr>
        <w:t>15:41</w:t>
      </w:r>
    </w:p>
    <w:p w:rsidR="00033597" w:rsidRPr="009D694D" w:rsidRDefault="00033597" w:rsidP="00033597">
      <w:pPr>
        <w:jc w:val="left"/>
        <w:rPr>
          <w:b/>
          <w:sz w:val="16"/>
          <w:szCs w:val="16"/>
        </w:rPr>
      </w:pPr>
      <w:r>
        <w:rPr>
          <w:b/>
          <w:sz w:val="16"/>
          <w:szCs w:val="16"/>
        </w:rPr>
        <w:t>NOTICIERO: Milenio.com</w:t>
      </w:r>
    </w:p>
    <w:p w:rsidR="00033597" w:rsidRPr="009D694D" w:rsidRDefault="00033597" w:rsidP="00033597">
      <w:pPr>
        <w:jc w:val="left"/>
        <w:rPr>
          <w:b/>
          <w:sz w:val="16"/>
          <w:szCs w:val="16"/>
        </w:rPr>
      </w:pPr>
      <w:r>
        <w:rPr>
          <w:b/>
          <w:sz w:val="16"/>
          <w:szCs w:val="16"/>
        </w:rPr>
        <w:t>EMISIÓN: Fin de Semana</w:t>
      </w:r>
    </w:p>
    <w:p w:rsidR="00033597" w:rsidRPr="009D694D" w:rsidRDefault="00033597" w:rsidP="00033597">
      <w:pPr>
        <w:jc w:val="left"/>
        <w:rPr>
          <w:b/>
          <w:sz w:val="16"/>
          <w:szCs w:val="16"/>
        </w:rPr>
      </w:pPr>
      <w:r w:rsidRPr="009D694D">
        <w:rPr>
          <w:b/>
          <w:sz w:val="16"/>
          <w:szCs w:val="16"/>
        </w:rPr>
        <w:t xml:space="preserve">ESTACIÓN: </w:t>
      </w:r>
      <w:r>
        <w:rPr>
          <w:b/>
          <w:sz w:val="16"/>
          <w:szCs w:val="16"/>
        </w:rPr>
        <w:t>Internet</w:t>
      </w:r>
    </w:p>
    <w:p w:rsidR="00033597" w:rsidRDefault="00033597" w:rsidP="00033597">
      <w:pPr>
        <w:rPr>
          <w:szCs w:val="16"/>
        </w:rPr>
      </w:pPr>
      <w:r w:rsidRPr="009D694D">
        <w:rPr>
          <w:b/>
          <w:sz w:val="16"/>
          <w:szCs w:val="16"/>
        </w:rPr>
        <w:t>GRUPO:</w:t>
      </w:r>
      <w:r>
        <w:rPr>
          <w:b/>
          <w:sz w:val="16"/>
          <w:szCs w:val="16"/>
        </w:rPr>
        <w:t xml:space="preserve"> Milenio</w:t>
      </w:r>
    </w:p>
    <w:p w:rsidR="00033597" w:rsidRPr="00746339" w:rsidRDefault="00033597" w:rsidP="00033597">
      <w:pPr>
        <w:rPr>
          <w:sz w:val="20"/>
          <w:szCs w:val="20"/>
        </w:rPr>
      </w:pPr>
      <w:r w:rsidRPr="00746339">
        <w:rPr>
          <w:sz w:val="20"/>
          <w:szCs w:val="20"/>
        </w:rPr>
        <w:t>0</w:t>
      </w:r>
    </w:p>
    <w:p w:rsidR="00033597" w:rsidRDefault="00033597" w:rsidP="00033597">
      <w:pPr>
        <w:rPr>
          <w:szCs w:val="16"/>
          <w:lang w:val="es-ES"/>
        </w:rPr>
      </w:pPr>
    </w:p>
    <w:p w:rsidR="00033597" w:rsidRPr="00662861" w:rsidRDefault="00033597" w:rsidP="00033597">
      <w:pPr>
        <w:rPr>
          <w:b/>
          <w:szCs w:val="16"/>
          <w:u w:val="single"/>
          <w:lang w:val="es-ES"/>
        </w:rPr>
      </w:pPr>
      <w:r w:rsidRPr="00662861">
        <w:rPr>
          <w:b/>
          <w:szCs w:val="16"/>
          <w:u w:val="single"/>
          <w:lang w:val="es-ES"/>
        </w:rPr>
        <w:t>PAN pide investigar proyecto de tren interurbano México-Toluca</w:t>
      </w:r>
    </w:p>
    <w:p w:rsidR="00033597" w:rsidRDefault="00033597" w:rsidP="00033597">
      <w:pPr>
        <w:rPr>
          <w:szCs w:val="16"/>
          <w:lang w:val="es-ES"/>
        </w:rPr>
      </w:pPr>
    </w:p>
    <w:p w:rsidR="00033597" w:rsidRDefault="00033597" w:rsidP="00033597">
      <w:pPr>
        <w:rPr>
          <w:szCs w:val="16"/>
          <w:lang w:val="es-ES"/>
        </w:rPr>
      </w:pPr>
      <w:r w:rsidRPr="00662861">
        <w:rPr>
          <w:b/>
          <w:szCs w:val="16"/>
          <w:lang w:val="es-ES"/>
        </w:rPr>
        <w:lastRenderedPageBreak/>
        <w:t>Senadores del Partido Acción Nacional</w:t>
      </w:r>
      <w:r w:rsidRPr="00662861">
        <w:rPr>
          <w:szCs w:val="16"/>
          <w:lang w:val="es-ES"/>
        </w:rPr>
        <w:t xml:space="preserve"> presentarán un punto de acuerdo para solicitar que se investigue la obra Tren Interurbano México-Toluca porque el costo del proyecto aumentará 175 por ciento.</w:t>
      </w:r>
    </w:p>
    <w:p w:rsidR="00033597" w:rsidRPr="00662861" w:rsidRDefault="00033597" w:rsidP="00033597">
      <w:pPr>
        <w:rPr>
          <w:szCs w:val="16"/>
          <w:lang w:val="es-ES"/>
        </w:rPr>
      </w:pPr>
    </w:p>
    <w:p w:rsidR="00033597" w:rsidRDefault="00033597" w:rsidP="00033597">
      <w:pPr>
        <w:rPr>
          <w:szCs w:val="16"/>
          <w:lang w:val="es-ES"/>
        </w:rPr>
      </w:pPr>
      <w:r w:rsidRPr="00662861">
        <w:rPr>
          <w:szCs w:val="16"/>
          <w:lang w:val="es-ES"/>
        </w:rPr>
        <w:t>Los legisladores solicitarán que las autoridades investiguen un presunto fraude fiscal o posible contrabando en la adquisición de 30 convoyes para recorrer la ruta, revelado por la disparidad de cifras en los costos de importación.</w:t>
      </w:r>
    </w:p>
    <w:p w:rsidR="00033597" w:rsidRDefault="00033597" w:rsidP="00033597">
      <w:pPr>
        <w:rPr>
          <w:szCs w:val="16"/>
          <w:lang w:val="es-ES"/>
        </w:rPr>
      </w:pPr>
    </w:p>
    <w:p w:rsidR="00033597" w:rsidRDefault="00033597" w:rsidP="00033597">
      <w:pPr>
        <w:rPr>
          <w:szCs w:val="16"/>
          <w:lang w:val="es-ES"/>
        </w:rPr>
      </w:pPr>
      <w:r w:rsidRPr="00662861">
        <w:rPr>
          <w:szCs w:val="16"/>
          <w:lang w:val="es-ES"/>
        </w:rPr>
        <w:t>El costo original de la obra iniciada en 2014 fue de 21 mil 504 millones 900 mil pesos, pero la obra tiene asignados más de 59 mil 216 millones de pesos el próximo año, de acuerdo con la propuesta de presupuesto en estudio en la Cámara de Diputados.</w:t>
      </w:r>
    </w:p>
    <w:p w:rsidR="00033597" w:rsidRPr="00662861" w:rsidRDefault="00033597" w:rsidP="00033597">
      <w:pPr>
        <w:rPr>
          <w:szCs w:val="16"/>
          <w:lang w:val="es-ES"/>
        </w:rPr>
      </w:pPr>
    </w:p>
    <w:p w:rsidR="00033597" w:rsidRDefault="00033597" w:rsidP="00033597">
      <w:pPr>
        <w:rPr>
          <w:szCs w:val="16"/>
          <w:lang w:val="es-ES"/>
        </w:rPr>
      </w:pPr>
      <w:r w:rsidRPr="00662861">
        <w:rPr>
          <w:szCs w:val="16"/>
          <w:lang w:val="es-ES"/>
        </w:rPr>
        <w:t xml:space="preserve">El documento es respaldado por los senadores Marcela Torres </w:t>
      </w:r>
      <w:proofErr w:type="spellStart"/>
      <w:r w:rsidRPr="00662861">
        <w:rPr>
          <w:szCs w:val="16"/>
          <w:lang w:val="es-ES"/>
        </w:rPr>
        <w:t>Peimbert</w:t>
      </w:r>
      <w:proofErr w:type="spellEnd"/>
      <w:r w:rsidRPr="00662861">
        <w:rPr>
          <w:szCs w:val="16"/>
          <w:lang w:val="es-ES"/>
        </w:rPr>
        <w:t xml:space="preserve">, Víctor Hermosillo y Celada, Juan Carlos Romero </w:t>
      </w:r>
      <w:proofErr w:type="spellStart"/>
      <w:r w:rsidRPr="00662861">
        <w:rPr>
          <w:szCs w:val="16"/>
          <w:lang w:val="es-ES"/>
        </w:rPr>
        <w:t>Hicks</w:t>
      </w:r>
      <w:proofErr w:type="spellEnd"/>
      <w:r w:rsidRPr="00662861">
        <w:rPr>
          <w:szCs w:val="16"/>
          <w:lang w:val="es-ES"/>
        </w:rPr>
        <w:t xml:space="preserve">, Francisco </w:t>
      </w:r>
      <w:proofErr w:type="spellStart"/>
      <w:r w:rsidRPr="00662861">
        <w:rPr>
          <w:szCs w:val="16"/>
          <w:lang w:val="es-ES"/>
        </w:rPr>
        <w:t>Búrquez</w:t>
      </w:r>
      <w:proofErr w:type="spellEnd"/>
      <w:r w:rsidRPr="00662861">
        <w:rPr>
          <w:szCs w:val="16"/>
          <w:lang w:val="es-ES"/>
        </w:rPr>
        <w:t xml:space="preserve"> Valenzuela y Ernesto </w:t>
      </w:r>
      <w:proofErr w:type="spellStart"/>
      <w:r w:rsidRPr="00662861">
        <w:rPr>
          <w:szCs w:val="16"/>
          <w:lang w:val="es-ES"/>
        </w:rPr>
        <w:t>Ruffo</w:t>
      </w:r>
      <w:proofErr w:type="spellEnd"/>
      <w:r w:rsidRPr="00662861">
        <w:rPr>
          <w:szCs w:val="16"/>
          <w:lang w:val="es-ES"/>
        </w:rPr>
        <w:t xml:space="preserve"> </w:t>
      </w:r>
      <w:proofErr w:type="spellStart"/>
      <w:r w:rsidRPr="00662861">
        <w:rPr>
          <w:szCs w:val="16"/>
          <w:lang w:val="es-ES"/>
        </w:rPr>
        <w:t>Appel</w:t>
      </w:r>
      <w:proofErr w:type="spellEnd"/>
      <w:r w:rsidRPr="00662861">
        <w:rPr>
          <w:szCs w:val="16"/>
          <w:lang w:val="es-ES"/>
        </w:rPr>
        <w:t>.</w:t>
      </w:r>
    </w:p>
    <w:p w:rsidR="00033597" w:rsidRPr="00662861" w:rsidRDefault="00033597" w:rsidP="00033597">
      <w:pPr>
        <w:rPr>
          <w:szCs w:val="16"/>
          <w:lang w:val="es-ES"/>
        </w:rPr>
      </w:pPr>
    </w:p>
    <w:p w:rsidR="00033597" w:rsidRDefault="00033597" w:rsidP="00033597">
      <w:pPr>
        <w:rPr>
          <w:szCs w:val="16"/>
          <w:lang w:val="es-ES"/>
        </w:rPr>
      </w:pPr>
      <w:r w:rsidRPr="00662861">
        <w:rPr>
          <w:szCs w:val="16"/>
          <w:lang w:val="es-ES"/>
        </w:rPr>
        <w:t>Mediante solicitudes de información, los legisladores documentaron distintos costos en los precios de importación de los convoyes en la Secretaría de Comunicaciones y Transportes y el Sistema de Administración Tributaria.</w:t>
      </w:r>
    </w:p>
    <w:p w:rsidR="00033597" w:rsidRPr="00662861" w:rsidRDefault="00033597" w:rsidP="00033597">
      <w:pPr>
        <w:rPr>
          <w:szCs w:val="16"/>
          <w:lang w:val="es-ES"/>
        </w:rPr>
      </w:pPr>
    </w:p>
    <w:p w:rsidR="00033597" w:rsidRDefault="00033597" w:rsidP="00033597">
      <w:pPr>
        <w:rPr>
          <w:szCs w:val="16"/>
          <w:lang w:val="es-ES"/>
        </w:rPr>
      </w:pPr>
      <w:r w:rsidRPr="00662861">
        <w:rPr>
          <w:szCs w:val="16"/>
          <w:lang w:val="es-ES"/>
        </w:rPr>
        <w:t>De acuerdo con el SAT, el valor declarado en aduana es de poco más de 5 millones 772 mil pesos por convoy (una máquina y cinco vagones), que sumado al Impuesto al Valor Agregado arroja un total 6 millones 695 mil 724 pesos, subrayan.</w:t>
      </w:r>
    </w:p>
    <w:p w:rsidR="00033597" w:rsidRDefault="00033597" w:rsidP="00033597">
      <w:pPr>
        <w:rPr>
          <w:szCs w:val="16"/>
          <w:lang w:val="es-ES"/>
        </w:rPr>
      </w:pPr>
    </w:p>
    <w:p w:rsidR="00033597" w:rsidRDefault="00033597" w:rsidP="00033597">
      <w:pPr>
        <w:rPr>
          <w:szCs w:val="16"/>
          <w:lang w:val="es-ES"/>
        </w:rPr>
      </w:pPr>
      <w:r w:rsidRPr="00662861">
        <w:rPr>
          <w:szCs w:val="16"/>
          <w:lang w:val="es-ES"/>
        </w:rPr>
        <w:t>Sin embargo, la SCT reportó que cada tren costó 107 millones 921 mil 617 pesos y, adicionalmente, un directivo de CAF, la empresa armadora, reveló a la prensa que el precio es de 110 millones de dólares, es decir, 2 mil 90 millones de pesos.</w:t>
      </w:r>
    </w:p>
    <w:p w:rsidR="00033597" w:rsidRPr="00662861" w:rsidRDefault="00033597" w:rsidP="00033597">
      <w:pPr>
        <w:rPr>
          <w:szCs w:val="16"/>
          <w:lang w:val="es-ES"/>
        </w:rPr>
      </w:pPr>
    </w:p>
    <w:p w:rsidR="00033597" w:rsidRDefault="00033597" w:rsidP="00033597">
      <w:pPr>
        <w:rPr>
          <w:szCs w:val="16"/>
          <w:lang w:val="es-ES"/>
        </w:rPr>
      </w:pPr>
      <w:r w:rsidRPr="00662861">
        <w:rPr>
          <w:szCs w:val="16"/>
          <w:lang w:val="es-ES"/>
        </w:rPr>
        <w:t>“Estas tres cifras, tan distintas una de la otra y teniendo como base los antecedentes de corrupción de esta administración, permiten suponer que el costo de cada uno de los trenes es, al parecer, secreto de Estado, aún para el pago de impuestos”, exponen.</w:t>
      </w:r>
    </w:p>
    <w:p w:rsidR="00033597" w:rsidRPr="00662861" w:rsidRDefault="00033597" w:rsidP="00033597">
      <w:pPr>
        <w:rPr>
          <w:szCs w:val="16"/>
          <w:lang w:val="es-ES"/>
        </w:rPr>
      </w:pPr>
    </w:p>
    <w:p w:rsidR="00033597" w:rsidRDefault="00033597" w:rsidP="00033597">
      <w:pPr>
        <w:rPr>
          <w:szCs w:val="16"/>
          <w:lang w:val="es-ES"/>
        </w:rPr>
      </w:pPr>
      <w:r w:rsidRPr="00662861">
        <w:rPr>
          <w:szCs w:val="16"/>
          <w:lang w:val="es-ES"/>
        </w:rPr>
        <w:t>Al declarar la importación de las unidades a un valor muy por debajo de su precio real se configura un posible delito de contrabando o una cuantiosa defraudación al fisco, advierten, lo cual debe ser aclarado por las autoridades hacendarias.</w:t>
      </w:r>
    </w:p>
    <w:p w:rsidR="00033597" w:rsidRPr="00662861" w:rsidRDefault="00033597" w:rsidP="00033597">
      <w:pPr>
        <w:rPr>
          <w:szCs w:val="16"/>
          <w:lang w:val="es-ES"/>
        </w:rPr>
      </w:pPr>
    </w:p>
    <w:p w:rsidR="00033597" w:rsidRDefault="00033597" w:rsidP="00033597">
      <w:pPr>
        <w:rPr>
          <w:szCs w:val="16"/>
          <w:lang w:val="es-ES"/>
        </w:rPr>
      </w:pPr>
      <w:r w:rsidRPr="00662861">
        <w:rPr>
          <w:szCs w:val="16"/>
          <w:lang w:val="es-ES"/>
        </w:rPr>
        <w:t>En el punto de acuerdo los senadores solicitan al SAT verificar el costo real de los trenes y determinar si el pago de impuestos se hizo de acuerdo a lo que señala la Ley Aduanera y otras disposiciones legales aplicables.</w:t>
      </w:r>
    </w:p>
    <w:p w:rsidR="00033597" w:rsidRPr="00662861" w:rsidRDefault="00033597" w:rsidP="00033597">
      <w:pPr>
        <w:rPr>
          <w:szCs w:val="16"/>
          <w:lang w:val="es-ES"/>
        </w:rPr>
      </w:pPr>
    </w:p>
    <w:p w:rsidR="00033597" w:rsidRDefault="00033597" w:rsidP="00033597">
      <w:pPr>
        <w:rPr>
          <w:szCs w:val="16"/>
          <w:lang w:val="es-ES"/>
        </w:rPr>
      </w:pPr>
      <w:r w:rsidRPr="00662861">
        <w:rPr>
          <w:szCs w:val="16"/>
          <w:lang w:val="es-ES"/>
        </w:rPr>
        <w:t>Los senadores panistas dijeron que la SCT a cargo de Gerardo Ruiz Esparza habitualmente incrementa los costos de la obras, lo que significa más impuestos para los ciudadanos y la sospecha de que esos recursos podrían ser desviados para la campaña electoral presidencial de 2018.</w:t>
      </w:r>
      <w:r>
        <w:rPr>
          <w:szCs w:val="16"/>
          <w:lang w:val="es-ES"/>
        </w:rPr>
        <w:t xml:space="preserve"> </w:t>
      </w:r>
      <w:r w:rsidRPr="00200339">
        <w:rPr>
          <w:b/>
          <w:szCs w:val="16"/>
          <w:lang w:val="es-ES"/>
        </w:rPr>
        <w:t>/</w:t>
      </w:r>
      <w:proofErr w:type="spellStart"/>
      <w:r w:rsidRPr="00200339">
        <w:rPr>
          <w:b/>
          <w:szCs w:val="16"/>
          <w:lang w:val="es-ES"/>
        </w:rPr>
        <w:t>jpc</w:t>
      </w:r>
      <w:proofErr w:type="spellEnd"/>
      <w:r w:rsidRPr="00200339">
        <w:rPr>
          <w:b/>
          <w:szCs w:val="16"/>
          <w:lang w:val="es-ES"/>
        </w:rPr>
        <w:t>/m</w:t>
      </w:r>
    </w:p>
    <w:p w:rsidR="00033597" w:rsidRDefault="00033597" w:rsidP="00323BD3"/>
    <w:p w:rsidR="00323BD3" w:rsidRDefault="00323BD3" w:rsidP="00323BD3"/>
    <w:p w:rsidR="00323BD3" w:rsidRPr="009D694D" w:rsidRDefault="00323BD3" w:rsidP="00323BD3">
      <w:pPr>
        <w:rPr>
          <w:b/>
          <w:sz w:val="16"/>
          <w:szCs w:val="16"/>
        </w:rPr>
      </w:pPr>
      <w:r w:rsidRPr="009D694D">
        <w:rPr>
          <w:b/>
          <w:sz w:val="16"/>
          <w:szCs w:val="16"/>
        </w:rPr>
        <w:t xml:space="preserve">TEMA(S): </w:t>
      </w:r>
      <w:r>
        <w:rPr>
          <w:b/>
          <w:sz w:val="16"/>
          <w:szCs w:val="16"/>
        </w:rPr>
        <w:t>Trabajo Legislativo</w:t>
      </w:r>
    </w:p>
    <w:p w:rsidR="00323BD3" w:rsidRPr="009D694D" w:rsidRDefault="00323BD3" w:rsidP="00323BD3">
      <w:pPr>
        <w:rPr>
          <w:b/>
          <w:sz w:val="16"/>
          <w:szCs w:val="16"/>
        </w:rPr>
      </w:pPr>
      <w:r w:rsidRPr="009D694D">
        <w:rPr>
          <w:b/>
          <w:sz w:val="16"/>
          <w:szCs w:val="16"/>
        </w:rPr>
        <w:t xml:space="preserve">FECHA: </w:t>
      </w:r>
      <w:r>
        <w:rPr>
          <w:b/>
          <w:sz w:val="16"/>
          <w:szCs w:val="16"/>
        </w:rPr>
        <w:t>05/11/2017</w:t>
      </w:r>
    </w:p>
    <w:p w:rsidR="00323BD3" w:rsidRPr="009D694D" w:rsidRDefault="00323BD3" w:rsidP="00323BD3">
      <w:pPr>
        <w:rPr>
          <w:b/>
          <w:sz w:val="16"/>
          <w:szCs w:val="16"/>
        </w:rPr>
      </w:pPr>
      <w:r w:rsidRPr="009D694D">
        <w:rPr>
          <w:b/>
          <w:sz w:val="16"/>
          <w:szCs w:val="16"/>
        </w:rPr>
        <w:t xml:space="preserve">HORA: </w:t>
      </w:r>
      <w:r>
        <w:rPr>
          <w:b/>
          <w:sz w:val="16"/>
          <w:szCs w:val="16"/>
        </w:rPr>
        <w:t>8:50</w:t>
      </w:r>
    </w:p>
    <w:p w:rsidR="00323BD3" w:rsidRPr="009D694D" w:rsidRDefault="00323BD3" w:rsidP="00323BD3">
      <w:pPr>
        <w:jc w:val="left"/>
        <w:rPr>
          <w:b/>
          <w:sz w:val="16"/>
          <w:szCs w:val="16"/>
        </w:rPr>
      </w:pPr>
      <w:r>
        <w:rPr>
          <w:b/>
          <w:sz w:val="16"/>
          <w:szCs w:val="16"/>
        </w:rPr>
        <w:t>NOTICIERO: 24 Horas online</w:t>
      </w:r>
    </w:p>
    <w:p w:rsidR="00323BD3" w:rsidRPr="009D694D" w:rsidRDefault="00323BD3" w:rsidP="00323BD3">
      <w:pPr>
        <w:jc w:val="left"/>
        <w:rPr>
          <w:b/>
          <w:sz w:val="16"/>
          <w:szCs w:val="16"/>
        </w:rPr>
      </w:pPr>
      <w:r>
        <w:rPr>
          <w:b/>
          <w:sz w:val="16"/>
          <w:szCs w:val="16"/>
        </w:rPr>
        <w:t>EMISIÓN: Fin de Semana</w:t>
      </w:r>
    </w:p>
    <w:p w:rsidR="00323BD3" w:rsidRPr="009D694D" w:rsidRDefault="00323BD3" w:rsidP="00323BD3">
      <w:pPr>
        <w:jc w:val="left"/>
        <w:rPr>
          <w:b/>
          <w:sz w:val="16"/>
          <w:szCs w:val="16"/>
        </w:rPr>
      </w:pPr>
      <w:r w:rsidRPr="009D694D">
        <w:rPr>
          <w:b/>
          <w:sz w:val="16"/>
          <w:szCs w:val="16"/>
        </w:rPr>
        <w:t xml:space="preserve">ESTACIÓN: </w:t>
      </w:r>
      <w:r>
        <w:rPr>
          <w:b/>
          <w:sz w:val="16"/>
          <w:szCs w:val="16"/>
        </w:rPr>
        <w:t>Internet</w:t>
      </w:r>
    </w:p>
    <w:p w:rsidR="00323BD3" w:rsidRDefault="00323BD3" w:rsidP="00323BD3">
      <w:pPr>
        <w:rPr>
          <w:szCs w:val="16"/>
        </w:rPr>
      </w:pPr>
      <w:r w:rsidRPr="009D694D">
        <w:rPr>
          <w:b/>
          <w:sz w:val="16"/>
          <w:szCs w:val="16"/>
        </w:rPr>
        <w:t>GRUPO:</w:t>
      </w:r>
      <w:r>
        <w:rPr>
          <w:b/>
          <w:sz w:val="16"/>
          <w:szCs w:val="16"/>
        </w:rPr>
        <w:t xml:space="preserve"> 24 Horas</w:t>
      </w:r>
    </w:p>
    <w:p w:rsidR="00323BD3" w:rsidRPr="00746339" w:rsidRDefault="00323BD3" w:rsidP="00323BD3">
      <w:pPr>
        <w:rPr>
          <w:sz w:val="20"/>
          <w:szCs w:val="20"/>
        </w:rPr>
      </w:pPr>
      <w:r w:rsidRPr="00746339">
        <w:rPr>
          <w:sz w:val="20"/>
          <w:szCs w:val="20"/>
        </w:rPr>
        <w:t>0</w:t>
      </w:r>
    </w:p>
    <w:p w:rsidR="00323BD3" w:rsidRDefault="00323BD3" w:rsidP="00323BD3">
      <w:pPr>
        <w:tabs>
          <w:tab w:val="left" w:pos="8140"/>
        </w:tabs>
        <w:rPr>
          <w:rFonts w:cs="Arial"/>
          <w:color w:val="000000"/>
        </w:rPr>
      </w:pPr>
    </w:p>
    <w:p w:rsidR="00323BD3" w:rsidRPr="00A2501F" w:rsidRDefault="00323BD3" w:rsidP="00323BD3">
      <w:pPr>
        <w:tabs>
          <w:tab w:val="left" w:pos="8140"/>
        </w:tabs>
        <w:rPr>
          <w:rFonts w:cs="Arial"/>
          <w:b/>
          <w:color w:val="000000"/>
          <w:u w:val="single"/>
        </w:rPr>
      </w:pPr>
      <w:bookmarkStart w:id="0" w:name="_GoBack"/>
      <w:bookmarkEnd w:id="0"/>
      <w:r w:rsidRPr="00A2501F">
        <w:rPr>
          <w:rFonts w:cs="Arial"/>
          <w:b/>
          <w:color w:val="000000"/>
          <w:u w:val="single"/>
        </w:rPr>
        <w:t>Senado emitirá convocatoria para nuevo fiscal electoral: PVEM</w:t>
      </w:r>
    </w:p>
    <w:p w:rsidR="00323BD3" w:rsidRDefault="00323BD3" w:rsidP="00323BD3">
      <w:pPr>
        <w:tabs>
          <w:tab w:val="left" w:pos="8140"/>
        </w:tabs>
        <w:rPr>
          <w:rFonts w:cs="Arial"/>
          <w:color w:val="000000"/>
        </w:rPr>
      </w:pPr>
    </w:p>
    <w:p w:rsidR="00323BD3" w:rsidRPr="00A2501F" w:rsidRDefault="00323BD3" w:rsidP="00323BD3">
      <w:pPr>
        <w:tabs>
          <w:tab w:val="left" w:pos="8140"/>
        </w:tabs>
        <w:rPr>
          <w:rFonts w:cs="Arial"/>
          <w:color w:val="000000"/>
        </w:rPr>
      </w:pPr>
      <w:r w:rsidRPr="00A2501F">
        <w:rPr>
          <w:rFonts w:cs="Arial"/>
          <w:color w:val="000000"/>
        </w:rPr>
        <w:t xml:space="preserve">El senador </w:t>
      </w:r>
      <w:r w:rsidRPr="00A2501F">
        <w:rPr>
          <w:rFonts w:cs="Arial"/>
          <w:b/>
          <w:color w:val="000000"/>
        </w:rPr>
        <w:t>Carlos Puente Salas</w:t>
      </w:r>
      <w:r w:rsidRPr="00A2501F">
        <w:rPr>
          <w:rFonts w:cs="Arial"/>
          <w:color w:val="000000"/>
        </w:rPr>
        <w:t>, coordinador del Partido Verde, hizo un llamado a sus correligionarios a efecto de ejercer su tarea con responsabilidad y prudencia, y avanzar en ese proceso, de cara a la elección del 2018.</w:t>
      </w:r>
    </w:p>
    <w:p w:rsidR="00323BD3" w:rsidRPr="00A2501F" w:rsidRDefault="00323BD3" w:rsidP="00323BD3">
      <w:pPr>
        <w:tabs>
          <w:tab w:val="left" w:pos="8140"/>
        </w:tabs>
        <w:rPr>
          <w:rFonts w:cs="Arial"/>
          <w:color w:val="000000"/>
        </w:rPr>
      </w:pPr>
      <w:r w:rsidRPr="00A2501F">
        <w:rPr>
          <w:rFonts w:cs="Arial"/>
          <w:color w:val="000000"/>
        </w:rPr>
        <w:t xml:space="preserve"> </w:t>
      </w:r>
    </w:p>
    <w:p w:rsidR="00323BD3" w:rsidRPr="00A2501F" w:rsidRDefault="00323BD3" w:rsidP="00323BD3">
      <w:pPr>
        <w:tabs>
          <w:tab w:val="left" w:pos="8140"/>
        </w:tabs>
        <w:rPr>
          <w:rFonts w:cs="Arial"/>
          <w:color w:val="000000"/>
        </w:rPr>
      </w:pPr>
      <w:r w:rsidRPr="00A2501F">
        <w:rPr>
          <w:rFonts w:cs="Arial"/>
          <w:color w:val="000000"/>
        </w:rPr>
        <w:t>Destacó que esta Fiscalía es de suma relevancia para generar confianza entre la ciudadanía, los candidatos y los partidos políticos, toda vez que en el próximo proceso electoral se elegirán más de tres mil 400 cargos, entre Presidente de la República Mexicana, senadores, diputados, gobernadores, jefe de gobierno de la Ciudad de México, diputados locales, jefes delegacionales, alcaldías y concejales.</w:t>
      </w:r>
    </w:p>
    <w:p w:rsidR="00323BD3" w:rsidRPr="00A2501F" w:rsidRDefault="00323BD3" w:rsidP="00323BD3">
      <w:pPr>
        <w:tabs>
          <w:tab w:val="left" w:pos="8140"/>
        </w:tabs>
        <w:rPr>
          <w:rFonts w:cs="Arial"/>
          <w:color w:val="000000"/>
        </w:rPr>
      </w:pPr>
      <w:r w:rsidRPr="00A2501F">
        <w:rPr>
          <w:rFonts w:cs="Arial"/>
          <w:color w:val="000000"/>
        </w:rPr>
        <w:t xml:space="preserve"> </w:t>
      </w:r>
    </w:p>
    <w:p w:rsidR="00323BD3" w:rsidRPr="00A2501F" w:rsidRDefault="00323BD3" w:rsidP="00323BD3">
      <w:pPr>
        <w:tabs>
          <w:tab w:val="left" w:pos="8140"/>
        </w:tabs>
        <w:rPr>
          <w:rFonts w:cs="Arial"/>
          <w:color w:val="000000"/>
        </w:rPr>
      </w:pPr>
      <w:r w:rsidRPr="00A2501F">
        <w:rPr>
          <w:rFonts w:cs="Arial"/>
          <w:color w:val="000000"/>
        </w:rPr>
        <w:t xml:space="preserve">Por ello pidió evitar distraer a la opinión pública con argumentos simplistas y coyunturales, </w:t>
      </w:r>
      <w:r w:rsidRPr="00A2501F">
        <w:rPr>
          <w:rFonts w:cs="Arial"/>
          <w:i/>
          <w:color w:val="000000"/>
        </w:rPr>
        <w:t>“pues la ley mandata que esa designación cuente con la aprobación de dos terceras partes de los miembros presentes en la Sesión en la que se desahogue ese nombramiento, a fin de que el Fiscal cuente con la legitimidad suficiente para ejercer sus funciones”</w:t>
      </w:r>
      <w:r w:rsidRPr="00A2501F">
        <w:rPr>
          <w:rFonts w:cs="Arial"/>
          <w:color w:val="000000"/>
        </w:rPr>
        <w:t>, señaló.</w:t>
      </w:r>
    </w:p>
    <w:p w:rsidR="00323BD3" w:rsidRPr="00A2501F" w:rsidRDefault="00323BD3" w:rsidP="00323BD3">
      <w:pPr>
        <w:tabs>
          <w:tab w:val="left" w:pos="8140"/>
        </w:tabs>
        <w:rPr>
          <w:rFonts w:cs="Arial"/>
          <w:color w:val="000000"/>
        </w:rPr>
      </w:pPr>
      <w:r w:rsidRPr="00A2501F">
        <w:rPr>
          <w:rFonts w:cs="Arial"/>
          <w:color w:val="000000"/>
        </w:rPr>
        <w:t xml:space="preserve"> </w:t>
      </w:r>
    </w:p>
    <w:p w:rsidR="00323BD3" w:rsidRPr="00A2501F" w:rsidRDefault="00323BD3" w:rsidP="00323BD3">
      <w:pPr>
        <w:tabs>
          <w:tab w:val="left" w:pos="8140"/>
        </w:tabs>
        <w:rPr>
          <w:rFonts w:cs="Arial"/>
          <w:color w:val="000000"/>
        </w:rPr>
      </w:pPr>
      <w:r w:rsidRPr="00A2501F">
        <w:rPr>
          <w:rFonts w:cs="Arial"/>
          <w:color w:val="000000"/>
        </w:rPr>
        <w:t>Dijo que el Partido Verde, al igual que en otros procesos de designación de nombramientos, evaluará de forma detallada los perfiles que aspiren a ocupar el cargo y confía que para diciembre de este año se designe al Fiscal de delitos electorales.</w:t>
      </w:r>
    </w:p>
    <w:p w:rsidR="00323BD3" w:rsidRPr="00A2501F" w:rsidRDefault="00323BD3" w:rsidP="00323BD3">
      <w:pPr>
        <w:tabs>
          <w:tab w:val="left" w:pos="8140"/>
        </w:tabs>
        <w:rPr>
          <w:rFonts w:cs="Arial"/>
          <w:color w:val="000000"/>
        </w:rPr>
      </w:pPr>
      <w:r w:rsidRPr="00A2501F">
        <w:rPr>
          <w:rFonts w:cs="Arial"/>
          <w:color w:val="000000"/>
        </w:rPr>
        <w:t xml:space="preserve"> </w:t>
      </w:r>
    </w:p>
    <w:p w:rsidR="00323BD3" w:rsidRDefault="00323BD3" w:rsidP="00323BD3">
      <w:pPr>
        <w:tabs>
          <w:tab w:val="left" w:pos="8140"/>
        </w:tabs>
      </w:pPr>
      <w:r w:rsidRPr="00A2501F">
        <w:rPr>
          <w:rFonts w:cs="Arial"/>
          <w:color w:val="000000"/>
        </w:rPr>
        <w:t>Asimismo se comprometió a seguir dialogando y buscando generar consensos con los otros grupos parlamentarios para designar además al Fiscal General de la República y el Fiscal Anticorrupción, “la sociedad está demandando que el país cuente con instituciones de procuración de justicia sólidas, robustas y funcionales”, concluyó.</w:t>
      </w:r>
      <w:r>
        <w:rPr>
          <w:rFonts w:cs="Arial"/>
          <w:color w:val="000000"/>
        </w:rPr>
        <w:t xml:space="preserve"> </w:t>
      </w:r>
      <w:r>
        <w:rPr>
          <w:b/>
        </w:rPr>
        <w:t>/</w:t>
      </w:r>
      <w:proofErr w:type="spellStart"/>
      <w:r>
        <w:rPr>
          <w:b/>
        </w:rPr>
        <w:t>psg</w:t>
      </w:r>
      <w:proofErr w:type="spellEnd"/>
      <w:r>
        <w:rPr>
          <w:b/>
        </w:rPr>
        <w:t>/m.</w:t>
      </w:r>
    </w:p>
    <w:p w:rsidR="00A80450" w:rsidRDefault="00A80450" w:rsidP="00175C45">
      <w:pPr>
        <w:rPr>
          <w:szCs w:val="16"/>
          <w:lang w:val="es-ES"/>
        </w:rPr>
      </w:pPr>
    </w:p>
    <w:sectPr w:rsidR="00A80450"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136E62"/>
    <w:multiLevelType w:val="hybridMultilevel"/>
    <w:tmpl w:val="CAA82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C73620"/>
    <w:multiLevelType w:val="hybridMultilevel"/>
    <w:tmpl w:val="75D60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7E2F00"/>
    <w:multiLevelType w:val="hybridMultilevel"/>
    <w:tmpl w:val="E75C4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9"/>
  </w:num>
  <w:num w:numId="4">
    <w:abstractNumId w:val="10"/>
  </w:num>
  <w:num w:numId="5">
    <w:abstractNumId w:val="5"/>
  </w:num>
  <w:num w:numId="6">
    <w:abstractNumId w:val="2"/>
  </w:num>
  <w:num w:numId="7">
    <w:abstractNumId w:val="4"/>
  </w:num>
  <w:num w:numId="8">
    <w:abstractNumId w:val="16"/>
  </w:num>
  <w:num w:numId="9">
    <w:abstractNumId w:val="8"/>
  </w:num>
  <w:num w:numId="10">
    <w:abstractNumId w:val="17"/>
  </w:num>
  <w:num w:numId="11">
    <w:abstractNumId w:val="21"/>
  </w:num>
  <w:num w:numId="12">
    <w:abstractNumId w:val="11"/>
  </w:num>
  <w:num w:numId="13">
    <w:abstractNumId w:val="13"/>
  </w:num>
  <w:num w:numId="14">
    <w:abstractNumId w:val="19"/>
  </w:num>
  <w:num w:numId="15">
    <w:abstractNumId w:val="6"/>
  </w:num>
  <w:num w:numId="16">
    <w:abstractNumId w:val="0"/>
  </w:num>
  <w:num w:numId="17">
    <w:abstractNumId w:val="7"/>
  </w:num>
  <w:num w:numId="18">
    <w:abstractNumId w:val="22"/>
  </w:num>
  <w:num w:numId="19">
    <w:abstractNumId w:val="18"/>
  </w:num>
  <w:num w:numId="20">
    <w:abstractNumId w:val="12"/>
  </w:num>
  <w:num w:numId="21">
    <w:abstractNumId w:val="1"/>
  </w:num>
  <w:num w:numId="22">
    <w:abstractNumId w:val="20"/>
  </w:num>
  <w:num w:numId="2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2CF9"/>
    <w:rsid w:val="00024DFE"/>
    <w:rsid w:val="00024E4A"/>
    <w:rsid w:val="00025A3A"/>
    <w:rsid w:val="00025FBB"/>
    <w:rsid w:val="00027487"/>
    <w:rsid w:val="0002764D"/>
    <w:rsid w:val="00033597"/>
    <w:rsid w:val="00035012"/>
    <w:rsid w:val="00037016"/>
    <w:rsid w:val="00037227"/>
    <w:rsid w:val="00037E0D"/>
    <w:rsid w:val="000401F3"/>
    <w:rsid w:val="000470BA"/>
    <w:rsid w:val="000472D1"/>
    <w:rsid w:val="000475F9"/>
    <w:rsid w:val="0004783E"/>
    <w:rsid w:val="000556E1"/>
    <w:rsid w:val="00061CA1"/>
    <w:rsid w:val="0006261D"/>
    <w:rsid w:val="00064655"/>
    <w:rsid w:val="00066B4B"/>
    <w:rsid w:val="00067212"/>
    <w:rsid w:val="0006730A"/>
    <w:rsid w:val="00067C16"/>
    <w:rsid w:val="00070627"/>
    <w:rsid w:val="000706B3"/>
    <w:rsid w:val="00071A2B"/>
    <w:rsid w:val="00071D78"/>
    <w:rsid w:val="00081989"/>
    <w:rsid w:val="00082251"/>
    <w:rsid w:val="0008536F"/>
    <w:rsid w:val="00085716"/>
    <w:rsid w:val="000867A4"/>
    <w:rsid w:val="00090EA4"/>
    <w:rsid w:val="00091381"/>
    <w:rsid w:val="00091919"/>
    <w:rsid w:val="0009292F"/>
    <w:rsid w:val="000937BD"/>
    <w:rsid w:val="00094929"/>
    <w:rsid w:val="000A125E"/>
    <w:rsid w:val="000A1AAA"/>
    <w:rsid w:val="000A4FB3"/>
    <w:rsid w:val="000B033D"/>
    <w:rsid w:val="000B0A6E"/>
    <w:rsid w:val="000B0ABC"/>
    <w:rsid w:val="000B196F"/>
    <w:rsid w:val="000B39C2"/>
    <w:rsid w:val="000B52B8"/>
    <w:rsid w:val="000B645B"/>
    <w:rsid w:val="000B651A"/>
    <w:rsid w:val="000B6E8C"/>
    <w:rsid w:val="000C039A"/>
    <w:rsid w:val="000C0DDE"/>
    <w:rsid w:val="000C298B"/>
    <w:rsid w:val="000C6B49"/>
    <w:rsid w:val="000C7052"/>
    <w:rsid w:val="000D0227"/>
    <w:rsid w:val="000D140B"/>
    <w:rsid w:val="000D4DEE"/>
    <w:rsid w:val="000D5181"/>
    <w:rsid w:val="000D6011"/>
    <w:rsid w:val="000D7EAF"/>
    <w:rsid w:val="000E0D53"/>
    <w:rsid w:val="000E2317"/>
    <w:rsid w:val="000E5CF9"/>
    <w:rsid w:val="000E671A"/>
    <w:rsid w:val="000E79B5"/>
    <w:rsid w:val="000E7BDC"/>
    <w:rsid w:val="000F0577"/>
    <w:rsid w:val="000F06D4"/>
    <w:rsid w:val="000F1821"/>
    <w:rsid w:val="000F20C7"/>
    <w:rsid w:val="000F2F20"/>
    <w:rsid w:val="000F52FE"/>
    <w:rsid w:val="00105576"/>
    <w:rsid w:val="00105FFA"/>
    <w:rsid w:val="001072A4"/>
    <w:rsid w:val="001079AC"/>
    <w:rsid w:val="00122E9C"/>
    <w:rsid w:val="00123FFA"/>
    <w:rsid w:val="00130171"/>
    <w:rsid w:val="00131CCA"/>
    <w:rsid w:val="00134789"/>
    <w:rsid w:val="00134AF5"/>
    <w:rsid w:val="00135E99"/>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C45"/>
    <w:rsid w:val="00175D54"/>
    <w:rsid w:val="00180CB3"/>
    <w:rsid w:val="00183B71"/>
    <w:rsid w:val="0018500F"/>
    <w:rsid w:val="00191285"/>
    <w:rsid w:val="001920D0"/>
    <w:rsid w:val="00193789"/>
    <w:rsid w:val="00193C40"/>
    <w:rsid w:val="001A3611"/>
    <w:rsid w:val="001B045B"/>
    <w:rsid w:val="001B2E04"/>
    <w:rsid w:val="001B4EA7"/>
    <w:rsid w:val="001B5DDA"/>
    <w:rsid w:val="001B790A"/>
    <w:rsid w:val="001C08D6"/>
    <w:rsid w:val="001C191F"/>
    <w:rsid w:val="001C2E5B"/>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13C20"/>
    <w:rsid w:val="00215C48"/>
    <w:rsid w:val="002200ED"/>
    <w:rsid w:val="00222099"/>
    <w:rsid w:val="00226F16"/>
    <w:rsid w:val="00226FE0"/>
    <w:rsid w:val="00227651"/>
    <w:rsid w:val="00232997"/>
    <w:rsid w:val="00233D10"/>
    <w:rsid w:val="002368B7"/>
    <w:rsid w:val="002368E1"/>
    <w:rsid w:val="00244169"/>
    <w:rsid w:val="002460F3"/>
    <w:rsid w:val="00251EC1"/>
    <w:rsid w:val="00252679"/>
    <w:rsid w:val="00255EB3"/>
    <w:rsid w:val="00256911"/>
    <w:rsid w:val="002572FF"/>
    <w:rsid w:val="002679FC"/>
    <w:rsid w:val="0027061E"/>
    <w:rsid w:val="00273087"/>
    <w:rsid w:val="002745E7"/>
    <w:rsid w:val="00277C97"/>
    <w:rsid w:val="002811C0"/>
    <w:rsid w:val="00282A06"/>
    <w:rsid w:val="0028391C"/>
    <w:rsid w:val="00287049"/>
    <w:rsid w:val="0029399D"/>
    <w:rsid w:val="002940B4"/>
    <w:rsid w:val="002A04C0"/>
    <w:rsid w:val="002A1AAC"/>
    <w:rsid w:val="002A26DA"/>
    <w:rsid w:val="002A52AB"/>
    <w:rsid w:val="002A6051"/>
    <w:rsid w:val="002B2F33"/>
    <w:rsid w:val="002B469F"/>
    <w:rsid w:val="002B722C"/>
    <w:rsid w:val="002C1CFE"/>
    <w:rsid w:val="002C294B"/>
    <w:rsid w:val="002D3D53"/>
    <w:rsid w:val="002D3FA6"/>
    <w:rsid w:val="002D4FE5"/>
    <w:rsid w:val="002D5FDC"/>
    <w:rsid w:val="002D7C16"/>
    <w:rsid w:val="002E40F6"/>
    <w:rsid w:val="002E66FA"/>
    <w:rsid w:val="002E6F57"/>
    <w:rsid w:val="002F68B0"/>
    <w:rsid w:val="002F7CE0"/>
    <w:rsid w:val="00300F37"/>
    <w:rsid w:val="00303877"/>
    <w:rsid w:val="00304AFF"/>
    <w:rsid w:val="00310111"/>
    <w:rsid w:val="00311707"/>
    <w:rsid w:val="00312D0D"/>
    <w:rsid w:val="00312E24"/>
    <w:rsid w:val="003132E4"/>
    <w:rsid w:val="0031776E"/>
    <w:rsid w:val="00317F7D"/>
    <w:rsid w:val="00321E30"/>
    <w:rsid w:val="00323A6D"/>
    <w:rsid w:val="00323BD3"/>
    <w:rsid w:val="003317B2"/>
    <w:rsid w:val="0033395D"/>
    <w:rsid w:val="00333E38"/>
    <w:rsid w:val="00334F4C"/>
    <w:rsid w:val="003363E8"/>
    <w:rsid w:val="003370C3"/>
    <w:rsid w:val="003455F7"/>
    <w:rsid w:val="00351320"/>
    <w:rsid w:val="00352A2D"/>
    <w:rsid w:val="00353602"/>
    <w:rsid w:val="0036057B"/>
    <w:rsid w:val="00363367"/>
    <w:rsid w:val="0036542A"/>
    <w:rsid w:val="00376591"/>
    <w:rsid w:val="00377CDC"/>
    <w:rsid w:val="0038093B"/>
    <w:rsid w:val="00383DD1"/>
    <w:rsid w:val="003923FD"/>
    <w:rsid w:val="00392E51"/>
    <w:rsid w:val="0039451A"/>
    <w:rsid w:val="0039602E"/>
    <w:rsid w:val="003966DA"/>
    <w:rsid w:val="003971DE"/>
    <w:rsid w:val="003A0372"/>
    <w:rsid w:val="003A1A07"/>
    <w:rsid w:val="003A37F6"/>
    <w:rsid w:val="003A448E"/>
    <w:rsid w:val="003A587F"/>
    <w:rsid w:val="003A6197"/>
    <w:rsid w:val="003A6C3E"/>
    <w:rsid w:val="003B4009"/>
    <w:rsid w:val="003C0C88"/>
    <w:rsid w:val="003C4799"/>
    <w:rsid w:val="003C487D"/>
    <w:rsid w:val="003C7A19"/>
    <w:rsid w:val="003D1BFC"/>
    <w:rsid w:val="003D3DA9"/>
    <w:rsid w:val="003D67FF"/>
    <w:rsid w:val="003E2BB1"/>
    <w:rsid w:val="003E4A50"/>
    <w:rsid w:val="003E5F41"/>
    <w:rsid w:val="003E78D9"/>
    <w:rsid w:val="003E7DD1"/>
    <w:rsid w:val="003F4B6C"/>
    <w:rsid w:val="003F6DA7"/>
    <w:rsid w:val="00400E2F"/>
    <w:rsid w:val="004023E1"/>
    <w:rsid w:val="0040336D"/>
    <w:rsid w:val="00403AD1"/>
    <w:rsid w:val="00404356"/>
    <w:rsid w:val="00410319"/>
    <w:rsid w:val="00410E8B"/>
    <w:rsid w:val="00420126"/>
    <w:rsid w:val="00421303"/>
    <w:rsid w:val="0042266B"/>
    <w:rsid w:val="004233D0"/>
    <w:rsid w:val="00424D51"/>
    <w:rsid w:val="0042533A"/>
    <w:rsid w:val="00426F54"/>
    <w:rsid w:val="004337CD"/>
    <w:rsid w:val="00433C83"/>
    <w:rsid w:val="00433EC4"/>
    <w:rsid w:val="00445413"/>
    <w:rsid w:val="00445E13"/>
    <w:rsid w:val="004521E7"/>
    <w:rsid w:val="00456F60"/>
    <w:rsid w:val="00460810"/>
    <w:rsid w:val="00461F17"/>
    <w:rsid w:val="0046271F"/>
    <w:rsid w:val="004634B6"/>
    <w:rsid w:val="00463832"/>
    <w:rsid w:val="0046468A"/>
    <w:rsid w:val="004711D7"/>
    <w:rsid w:val="0047150C"/>
    <w:rsid w:val="00472CD5"/>
    <w:rsid w:val="00475E88"/>
    <w:rsid w:val="004769BA"/>
    <w:rsid w:val="00476C08"/>
    <w:rsid w:val="004805E7"/>
    <w:rsid w:val="0048108F"/>
    <w:rsid w:val="004859EA"/>
    <w:rsid w:val="004868F7"/>
    <w:rsid w:val="00490AD4"/>
    <w:rsid w:val="004926BF"/>
    <w:rsid w:val="00496E4E"/>
    <w:rsid w:val="00497690"/>
    <w:rsid w:val="004A0A72"/>
    <w:rsid w:val="004B294C"/>
    <w:rsid w:val="004B2A23"/>
    <w:rsid w:val="004B365F"/>
    <w:rsid w:val="004B46C5"/>
    <w:rsid w:val="004B645F"/>
    <w:rsid w:val="004C15E2"/>
    <w:rsid w:val="004C1D4D"/>
    <w:rsid w:val="004C4633"/>
    <w:rsid w:val="004C5BD7"/>
    <w:rsid w:val="004D035C"/>
    <w:rsid w:val="004D19DD"/>
    <w:rsid w:val="004D2484"/>
    <w:rsid w:val="004E1A4F"/>
    <w:rsid w:val="004E5005"/>
    <w:rsid w:val="004E6EDE"/>
    <w:rsid w:val="004E7022"/>
    <w:rsid w:val="004E76DB"/>
    <w:rsid w:val="004F0763"/>
    <w:rsid w:val="004F1B53"/>
    <w:rsid w:val="004F1E63"/>
    <w:rsid w:val="00501039"/>
    <w:rsid w:val="005023E1"/>
    <w:rsid w:val="005068BF"/>
    <w:rsid w:val="005071F1"/>
    <w:rsid w:val="005122BC"/>
    <w:rsid w:val="00514702"/>
    <w:rsid w:val="005147FB"/>
    <w:rsid w:val="00515060"/>
    <w:rsid w:val="00517B8C"/>
    <w:rsid w:val="005206E8"/>
    <w:rsid w:val="0052453C"/>
    <w:rsid w:val="0052638F"/>
    <w:rsid w:val="00527524"/>
    <w:rsid w:val="0053254D"/>
    <w:rsid w:val="0053396C"/>
    <w:rsid w:val="005347EA"/>
    <w:rsid w:val="00535460"/>
    <w:rsid w:val="00536112"/>
    <w:rsid w:val="00536652"/>
    <w:rsid w:val="00540F67"/>
    <w:rsid w:val="0054617A"/>
    <w:rsid w:val="005467D2"/>
    <w:rsid w:val="005476C8"/>
    <w:rsid w:val="005517D9"/>
    <w:rsid w:val="00554C75"/>
    <w:rsid w:val="00557661"/>
    <w:rsid w:val="00560BA7"/>
    <w:rsid w:val="00563EA9"/>
    <w:rsid w:val="00572970"/>
    <w:rsid w:val="00572B87"/>
    <w:rsid w:val="005732C4"/>
    <w:rsid w:val="00573E3D"/>
    <w:rsid w:val="00573ED5"/>
    <w:rsid w:val="0057555A"/>
    <w:rsid w:val="00576E99"/>
    <w:rsid w:val="005812B6"/>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F21BF"/>
    <w:rsid w:val="005F26DD"/>
    <w:rsid w:val="005F5DB3"/>
    <w:rsid w:val="005F68B8"/>
    <w:rsid w:val="005F6C39"/>
    <w:rsid w:val="00612094"/>
    <w:rsid w:val="00613E31"/>
    <w:rsid w:val="0061406B"/>
    <w:rsid w:val="00615760"/>
    <w:rsid w:val="00620297"/>
    <w:rsid w:val="0062082F"/>
    <w:rsid w:val="00620E3D"/>
    <w:rsid w:val="006230B9"/>
    <w:rsid w:val="00632124"/>
    <w:rsid w:val="00633D1C"/>
    <w:rsid w:val="00634258"/>
    <w:rsid w:val="00636A14"/>
    <w:rsid w:val="006371D0"/>
    <w:rsid w:val="00642187"/>
    <w:rsid w:val="00642A1C"/>
    <w:rsid w:val="00643A3C"/>
    <w:rsid w:val="00647759"/>
    <w:rsid w:val="00654CFB"/>
    <w:rsid w:val="00662A37"/>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243"/>
    <w:rsid w:val="00687ACC"/>
    <w:rsid w:val="00690879"/>
    <w:rsid w:val="00696948"/>
    <w:rsid w:val="006A3943"/>
    <w:rsid w:val="006A3DDA"/>
    <w:rsid w:val="006A433B"/>
    <w:rsid w:val="006A6A10"/>
    <w:rsid w:val="006B0E7A"/>
    <w:rsid w:val="006B1EC4"/>
    <w:rsid w:val="006B23C9"/>
    <w:rsid w:val="006B393B"/>
    <w:rsid w:val="006B7828"/>
    <w:rsid w:val="006C18B0"/>
    <w:rsid w:val="006C1A59"/>
    <w:rsid w:val="006C3367"/>
    <w:rsid w:val="006D1AC5"/>
    <w:rsid w:val="006D248E"/>
    <w:rsid w:val="006D662F"/>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7D61"/>
    <w:rsid w:val="0073042D"/>
    <w:rsid w:val="00730ED5"/>
    <w:rsid w:val="00732294"/>
    <w:rsid w:val="007402BB"/>
    <w:rsid w:val="0074069A"/>
    <w:rsid w:val="0074337C"/>
    <w:rsid w:val="00746266"/>
    <w:rsid w:val="00747271"/>
    <w:rsid w:val="00747BF4"/>
    <w:rsid w:val="007505D5"/>
    <w:rsid w:val="00752BE2"/>
    <w:rsid w:val="00752DA6"/>
    <w:rsid w:val="007548BB"/>
    <w:rsid w:val="00760F15"/>
    <w:rsid w:val="00761598"/>
    <w:rsid w:val="00763905"/>
    <w:rsid w:val="00764251"/>
    <w:rsid w:val="00764321"/>
    <w:rsid w:val="007658D6"/>
    <w:rsid w:val="00774E6B"/>
    <w:rsid w:val="00782EE5"/>
    <w:rsid w:val="007841E6"/>
    <w:rsid w:val="00786390"/>
    <w:rsid w:val="007952C4"/>
    <w:rsid w:val="007A0B24"/>
    <w:rsid w:val="007A2F9E"/>
    <w:rsid w:val="007A3C7E"/>
    <w:rsid w:val="007A3E34"/>
    <w:rsid w:val="007A6EB1"/>
    <w:rsid w:val="007B1DFE"/>
    <w:rsid w:val="007B3628"/>
    <w:rsid w:val="007B5931"/>
    <w:rsid w:val="007B5EEA"/>
    <w:rsid w:val="007B6D59"/>
    <w:rsid w:val="007C000C"/>
    <w:rsid w:val="007C14E8"/>
    <w:rsid w:val="007C58D0"/>
    <w:rsid w:val="007C7276"/>
    <w:rsid w:val="007D285C"/>
    <w:rsid w:val="007D473B"/>
    <w:rsid w:val="007D7B47"/>
    <w:rsid w:val="007E39EA"/>
    <w:rsid w:val="007E3DB3"/>
    <w:rsid w:val="007E5B61"/>
    <w:rsid w:val="007F1947"/>
    <w:rsid w:val="007F6758"/>
    <w:rsid w:val="007F7470"/>
    <w:rsid w:val="0080074D"/>
    <w:rsid w:val="00802134"/>
    <w:rsid w:val="0080275B"/>
    <w:rsid w:val="00805CAF"/>
    <w:rsid w:val="00807C3E"/>
    <w:rsid w:val="00812570"/>
    <w:rsid w:val="00814863"/>
    <w:rsid w:val="00815CD8"/>
    <w:rsid w:val="00820D67"/>
    <w:rsid w:val="00821FF9"/>
    <w:rsid w:val="0082698E"/>
    <w:rsid w:val="00837BB7"/>
    <w:rsid w:val="00843DAD"/>
    <w:rsid w:val="008501BF"/>
    <w:rsid w:val="0085092E"/>
    <w:rsid w:val="008527CF"/>
    <w:rsid w:val="00857092"/>
    <w:rsid w:val="00864F1A"/>
    <w:rsid w:val="008656FA"/>
    <w:rsid w:val="00866EAC"/>
    <w:rsid w:val="00876F49"/>
    <w:rsid w:val="00877DF1"/>
    <w:rsid w:val="0088365A"/>
    <w:rsid w:val="008905D4"/>
    <w:rsid w:val="00891C81"/>
    <w:rsid w:val="008923A6"/>
    <w:rsid w:val="008964E1"/>
    <w:rsid w:val="008A7CAB"/>
    <w:rsid w:val="008B2AA3"/>
    <w:rsid w:val="008B3277"/>
    <w:rsid w:val="008C20D7"/>
    <w:rsid w:val="008C2A93"/>
    <w:rsid w:val="008C3340"/>
    <w:rsid w:val="008C6C57"/>
    <w:rsid w:val="008C7D21"/>
    <w:rsid w:val="008D002F"/>
    <w:rsid w:val="008D06DB"/>
    <w:rsid w:val="008D3690"/>
    <w:rsid w:val="008D5359"/>
    <w:rsid w:val="008D7FD2"/>
    <w:rsid w:val="008E26BB"/>
    <w:rsid w:val="008F0BE8"/>
    <w:rsid w:val="008F5A78"/>
    <w:rsid w:val="008F6CE1"/>
    <w:rsid w:val="00901F33"/>
    <w:rsid w:val="009028CC"/>
    <w:rsid w:val="00906ED7"/>
    <w:rsid w:val="00907245"/>
    <w:rsid w:val="009158E3"/>
    <w:rsid w:val="00916F96"/>
    <w:rsid w:val="00922958"/>
    <w:rsid w:val="00923559"/>
    <w:rsid w:val="0092442F"/>
    <w:rsid w:val="00926BCC"/>
    <w:rsid w:val="00930272"/>
    <w:rsid w:val="00932057"/>
    <w:rsid w:val="0093363C"/>
    <w:rsid w:val="00934C38"/>
    <w:rsid w:val="00936280"/>
    <w:rsid w:val="00941E6E"/>
    <w:rsid w:val="00943878"/>
    <w:rsid w:val="00943AA7"/>
    <w:rsid w:val="00944DC7"/>
    <w:rsid w:val="00946AE3"/>
    <w:rsid w:val="00952931"/>
    <w:rsid w:val="009555D3"/>
    <w:rsid w:val="00956647"/>
    <w:rsid w:val="00961E4E"/>
    <w:rsid w:val="009641BE"/>
    <w:rsid w:val="00970CD5"/>
    <w:rsid w:val="00971141"/>
    <w:rsid w:val="00974C1B"/>
    <w:rsid w:val="009759A6"/>
    <w:rsid w:val="0097612F"/>
    <w:rsid w:val="00976469"/>
    <w:rsid w:val="009768B1"/>
    <w:rsid w:val="009770E7"/>
    <w:rsid w:val="009806EE"/>
    <w:rsid w:val="00980CC4"/>
    <w:rsid w:val="0098502A"/>
    <w:rsid w:val="00990502"/>
    <w:rsid w:val="00991A0A"/>
    <w:rsid w:val="00993395"/>
    <w:rsid w:val="009959C1"/>
    <w:rsid w:val="009A24B1"/>
    <w:rsid w:val="009A2897"/>
    <w:rsid w:val="009A2B56"/>
    <w:rsid w:val="009B035F"/>
    <w:rsid w:val="009B1A83"/>
    <w:rsid w:val="009B69A1"/>
    <w:rsid w:val="009B7102"/>
    <w:rsid w:val="009C3A31"/>
    <w:rsid w:val="009C52AE"/>
    <w:rsid w:val="009C55AE"/>
    <w:rsid w:val="009D4970"/>
    <w:rsid w:val="009E0814"/>
    <w:rsid w:val="009E2DDD"/>
    <w:rsid w:val="009F20BA"/>
    <w:rsid w:val="009F3BF9"/>
    <w:rsid w:val="009F6C26"/>
    <w:rsid w:val="00A01121"/>
    <w:rsid w:val="00A037AD"/>
    <w:rsid w:val="00A05228"/>
    <w:rsid w:val="00A077DC"/>
    <w:rsid w:val="00A11D67"/>
    <w:rsid w:val="00A21FE8"/>
    <w:rsid w:val="00A22D2D"/>
    <w:rsid w:val="00A259B6"/>
    <w:rsid w:val="00A2631E"/>
    <w:rsid w:val="00A2752D"/>
    <w:rsid w:val="00A30AE8"/>
    <w:rsid w:val="00A30DA0"/>
    <w:rsid w:val="00A323BD"/>
    <w:rsid w:val="00A341A7"/>
    <w:rsid w:val="00A41327"/>
    <w:rsid w:val="00A413EF"/>
    <w:rsid w:val="00A42A6F"/>
    <w:rsid w:val="00A4312E"/>
    <w:rsid w:val="00A43E4C"/>
    <w:rsid w:val="00A464AF"/>
    <w:rsid w:val="00A50983"/>
    <w:rsid w:val="00A51554"/>
    <w:rsid w:val="00A516ED"/>
    <w:rsid w:val="00A53FA3"/>
    <w:rsid w:val="00A55CAD"/>
    <w:rsid w:val="00A57B2B"/>
    <w:rsid w:val="00A61861"/>
    <w:rsid w:val="00A6212F"/>
    <w:rsid w:val="00A70F76"/>
    <w:rsid w:val="00A71DAA"/>
    <w:rsid w:val="00A75EB8"/>
    <w:rsid w:val="00A80450"/>
    <w:rsid w:val="00A82171"/>
    <w:rsid w:val="00A8435A"/>
    <w:rsid w:val="00A864A1"/>
    <w:rsid w:val="00A911A0"/>
    <w:rsid w:val="00A92C7C"/>
    <w:rsid w:val="00A96CF8"/>
    <w:rsid w:val="00A97C74"/>
    <w:rsid w:val="00AA1316"/>
    <w:rsid w:val="00AA273E"/>
    <w:rsid w:val="00AA2DFB"/>
    <w:rsid w:val="00AA4F3A"/>
    <w:rsid w:val="00AB63CB"/>
    <w:rsid w:val="00AB6924"/>
    <w:rsid w:val="00AC0236"/>
    <w:rsid w:val="00AC064B"/>
    <w:rsid w:val="00AC305C"/>
    <w:rsid w:val="00AC6409"/>
    <w:rsid w:val="00AD14F4"/>
    <w:rsid w:val="00AD29BE"/>
    <w:rsid w:val="00AD336E"/>
    <w:rsid w:val="00AD4129"/>
    <w:rsid w:val="00AD5288"/>
    <w:rsid w:val="00AD6E8D"/>
    <w:rsid w:val="00AE26A5"/>
    <w:rsid w:val="00AF1423"/>
    <w:rsid w:val="00AF2201"/>
    <w:rsid w:val="00AF5A3E"/>
    <w:rsid w:val="00B01735"/>
    <w:rsid w:val="00B03693"/>
    <w:rsid w:val="00B079AD"/>
    <w:rsid w:val="00B13180"/>
    <w:rsid w:val="00B15E69"/>
    <w:rsid w:val="00B16686"/>
    <w:rsid w:val="00B17AD4"/>
    <w:rsid w:val="00B20489"/>
    <w:rsid w:val="00B32B14"/>
    <w:rsid w:val="00B41982"/>
    <w:rsid w:val="00B430B5"/>
    <w:rsid w:val="00B46232"/>
    <w:rsid w:val="00B55808"/>
    <w:rsid w:val="00B60251"/>
    <w:rsid w:val="00B61F5A"/>
    <w:rsid w:val="00B63738"/>
    <w:rsid w:val="00B66DEA"/>
    <w:rsid w:val="00B66DF2"/>
    <w:rsid w:val="00B72031"/>
    <w:rsid w:val="00B73529"/>
    <w:rsid w:val="00B74D57"/>
    <w:rsid w:val="00B765B2"/>
    <w:rsid w:val="00B772FD"/>
    <w:rsid w:val="00B81F43"/>
    <w:rsid w:val="00B833C9"/>
    <w:rsid w:val="00B83FD7"/>
    <w:rsid w:val="00B87AC3"/>
    <w:rsid w:val="00B87D6C"/>
    <w:rsid w:val="00B90C92"/>
    <w:rsid w:val="00B93423"/>
    <w:rsid w:val="00B96202"/>
    <w:rsid w:val="00BA1888"/>
    <w:rsid w:val="00BA1C20"/>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6280"/>
    <w:rsid w:val="00BD7684"/>
    <w:rsid w:val="00BD7BFF"/>
    <w:rsid w:val="00BE067E"/>
    <w:rsid w:val="00BE1A3C"/>
    <w:rsid w:val="00BE2AC1"/>
    <w:rsid w:val="00BE51E1"/>
    <w:rsid w:val="00BE60D2"/>
    <w:rsid w:val="00BE680D"/>
    <w:rsid w:val="00BF0F0A"/>
    <w:rsid w:val="00BF36E3"/>
    <w:rsid w:val="00C019D9"/>
    <w:rsid w:val="00C05BFE"/>
    <w:rsid w:val="00C14BE7"/>
    <w:rsid w:val="00C15FCB"/>
    <w:rsid w:val="00C203DB"/>
    <w:rsid w:val="00C210DC"/>
    <w:rsid w:val="00C224AA"/>
    <w:rsid w:val="00C22CAF"/>
    <w:rsid w:val="00C23BBF"/>
    <w:rsid w:val="00C24015"/>
    <w:rsid w:val="00C26C23"/>
    <w:rsid w:val="00C3072A"/>
    <w:rsid w:val="00C345A9"/>
    <w:rsid w:val="00C43D9C"/>
    <w:rsid w:val="00C4483C"/>
    <w:rsid w:val="00C63ACA"/>
    <w:rsid w:val="00C647CD"/>
    <w:rsid w:val="00C65DEF"/>
    <w:rsid w:val="00C6634B"/>
    <w:rsid w:val="00C6729B"/>
    <w:rsid w:val="00C700F1"/>
    <w:rsid w:val="00C75ACD"/>
    <w:rsid w:val="00C8263A"/>
    <w:rsid w:val="00C84C75"/>
    <w:rsid w:val="00C86FCF"/>
    <w:rsid w:val="00C91336"/>
    <w:rsid w:val="00C936BF"/>
    <w:rsid w:val="00C94983"/>
    <w:rsid w:val="00CA06B2"/>
    <w:rsid w:val="00CA1ABA"/>
    <w:rsid w:val="00CA5425"/>
    <w:rsid w:val="00CA7BD5"/>
    <w:rsid w:val="00CA7CD7"/>
    <w:rsid w:val="00CB171C"/>
    <w:rsid w:val="00CB180B"/>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556B"/>
    <w:rsid w:val="00CE0E17"/>
    <w:rsid w:val="00CE10C6"/>
    <w:rsid w:val="00CE68C6"/>
    <w:rsid w:val="00CE7133"/>
    <w:rsid w:val="00CF1AFB"/>
    <w:rsid w:val="00CF2B21"/>
    <w:rsid w:val="00CF31D0"/>
    <w:rsid w:val="00CF329F"/>
    <w:rsid w:val="00CF5DEC"/>
    <w:rsid w:val="00CF7DCB"/>
    <w:rsid w:val="00D00188"/>
    <w:rsid w:val="00D00FF8"/>
    <w:rsid w:val="00D039C4"/>
    <w:rsid w:val="00D04269"/>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532FB"/>
    <w:rsid w:val="00D6082F"/>
    <w:rsid w:val="00D6121A"/>
    <w:rsid w:val="00D6324B"/>
    <w:rsid w:val="00D65695"/>
    <w:rsid w:val="00D66350"/>
    <w:rsid w:val="00D67DBF"/>
    <w:rsid w:val="00D70FDE"/>
    <w:rsid w:val="00D7154E"/>
    <w:rsid w:val="00D71A88"/>
    <w:rsid w:val="00D71F23"/>
    <w:rsid w:val="00D72048"/>
    <w:rsid w:val="00D744D6"/>
    <w:rsid w:val="00D80422"/>
    <w:rsid w:val="00D8454F"/>
    <w:rsid w:val="00D8465A"/>
    <w:rsid w:val="00D871D8"/>
    <w:rsid w:val="00D87214"/>
    <w:rsid w:val="00D907FF"/>
    <w:rsid w:val="00D95714"/>
    <w:rsid w:val="00D95D1B"/>
    <w:rsid w:val="00D96B1B"/>
    <w:rsid w:val="00D9787B"/>
    <w:rsid w:val="00DA0C8A"/>
    <w:rsid w:val="00DA36A4"/>
    <w:rsid w:val="00DA3D1B"/>
    <w:rsid w:val="00DA409B"/>
    <w:rsid w:val="00DA47DF"/>
    <w:rsid w:val="00DA4FD1"/>
    <w:rsid w:val="00DA51A8"/>
    <w:rsid w:val="00DA5D0E"/>
    <w:rsid w:val="00DB1F17"/>
    <w:rsid w:val="00DB31B9"/>
    <w:rsid w:val="00DB5EDA"/>
    <w:rsid w:val="00DC2461"/>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A98"/>
    <w:rsid w:val="00DF0328"/>
    <w:rsid w:val="00DF1568"/>
    <w:rsid w:val="00DF326B"/>
    <w:rsid w:val="00DF6BE5"/>
    <w:rsid w:val="00E03973"/>
    <w:rsid w:val="00E0478A"/>
    <w:rsid w:val="00E066F5"/>
    <w:rsid w:val="00E145EB"/>
    <w:rsid w:val="00E14786"/>
    <w:rsid w:val="00E148E7"/>
    <w:rsid w:val="00E207EF"/>
    <w:rsid w:val="00E25129"/>
    <w:rsid w:val="00E26C32"/>
    <w:rsid w:val="00E33C8F"/>
    <w:rsid w:val="00E35485"/>
    <w:rsid w:val="00E40080"/>
    <w:rsid w:val="00E4071A"/>
    <w:rsid w:val="00E4074B"/>
    <w:rsid w:val="00E41E57"/>
    <w:rsid w:val="00E517F6"/>
    <w:rsid w:val="00E53377"/>
    <w:rsid w:val="00E57EF0"/>
    <w:rsid w:val="00E61070"/>
    <w:rsid w:val="00E707BA"/>
    <w:rsid w:val="00E81DA4"/>
    <w:rsid w:val="00E91D4A"/>
    <w:rsid w:val="00EA0B7D"/>
    <w:rsid w:val="00EA4E00"/>
    <w:rsid w:val="00EA5357"/>
    <w:rsid w:val="00EA6517"/>
    <w:rsid w:val="00EA71A4"/>
    <w:rsid w:val="00EB57FA"/>
    <w:rsid w:val="00EC55FA"/>
    <w:rsid w:val="00EC7116"/>
    <w:rsid w:val="00ED456D"/>
    <w:rsid w:val="00ED6C20"/>
    <w:rsid w:val="00EE0ECB"/>
    <w:rsid w:val="00EE2468"/>
    <w:rsid w:val="00EE3E29"/>
    <w:rsid w:val="00EE4908"/>
    <w:rsid w:val="00EF2CD9"/>
    <w:rsid w:val="00EF464E"/>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1256"/>
    <w:rsid w:val="00F31A35"/>
    <w:rsid w:val="00F34BC4"/>
    <w:rsid w:val="00F34EDC"/>
    <w:rsid w:val="00F36C50"/>
    <w:rsid w:val="00F405BC"/>
    <w:rsid w:val="00F4728A"/>
    <w:rsid w:val="00F5077B"/>
    <w:rsid w:val="00F517F0"/>
    <w:rsid w:val="00F55057"/>
    <w:rsid w:val="00F55B30"/>
    <w:rsid w:val="00F602DC"/>
    <w:rsid w:val="00F614AE"/>
    <w:rsid w:val="00F62512"/>
    <w:rsid w:val="00F62EF5"/>
    <w:rsid w:val="00F63C1D"/>
    <w:rsid w:val="00F66488"/>
    <w:rsid w:val="00F66991"/>
    <w:rsid w:val="00F66BA7"/>
    <w:rsid w:val="00F70B80"/>
    <w:rsid w:val="00F71977"/>
    <w:rsid w:val="00F80F1C"/>
    <w:rsid w:val="00F834BE"/>
    <w:rsid w:val="00F836F2"/>
    <w:rsid w:val="00F83E07"/>
    <w:rsid w:val="00F8695F"/>
    <w:rsid w:val="00F87BF6"/>
    <w:rsid w:val="00F905A4"/>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62D"/>
    <w:rsid w:val="00FD170C"/>
    <w:rsid w:val="00FD30BE"/>
    <w:rsid w:val="00FD5227"/>
    <w:rsid w:val="00FD6458"/>
    <w:rsid w:val="00FE6426"/>
    <w:rsid w:val="00FE697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EC443-0046-4CA6-A40E-C8F35B0AD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3068</Words>
  <Characters>16879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15</cp:revision>
  <cp:lastPrinted>2017-07-09T18:39:00Z</cp:lastPrinted>
  <dcterms:created xsi:type="dcterms:W3CDTF">2017-11-05T21:21:00Z</dcterms:created>
  <dcterms:modified xsi:type="dcterms:W3CDTF">2017-11-06T01:04:00Z</dcterms:modified>
</cp:coreProperties>
</file>